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CB7449" w14:textId="51AFEE55" w:rsidR="00FF71FD" w:rsidRPr="009E0C05" w:rsidRDefault="004D4933" w:rsidP="00F762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w:hAnsi="Times" w:cs="Times"/>
          <w:b/>
          <w:bCs/>
          <w:color w:val="000000"/>
          <w:sz w:val="32"/>
          <w:szCs w:val="28"/>
        </w:rPr>
      </w:pPr>
      <w:r w:rsidRPr="009E0C05">
        <w:rPr>
          <w:rFonts w:ascii="Times" w:hAnsi="Times" w:cs="Times"/>
          <w:b/>
          <w:bCs/>
          <w:color w:val="000000"/>
          <w:sz w:val="32"/>
          <w:szCs w:val="28"/>
        </w:rPr>
        <w:t>Leitfaden</w:t>
      </w:r>
      <w:r w:rsidR="00FF71FD" w:rsidRPr="009E0C05">
        <w:rPr>
          <w:rFonts w:ascii="Times" w:hAnsi="Times" w:cs="Times"/>
          <w:b/>
          <w:bCs/>
          <w:color w:val="000000"/>
          <w:sz w:val="32"/>
          <w:szCs w:val="28"/>
        </w:rPr>
        <w:t xml:space="preserve"> zur Erstellung einer Bachelorarbeit</w:t>
      </w:r>
    </w:p>
    <w:p w14:paraId="4A1E27D7" w14:textId="77777777" w:rsidR="00AA1AAD" w:rsidRDefault="00AA1AAD" w:rsidP="00FF71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b/>
          <w:bCs/>
          <w:color w:val="000000"/>
          <w:sz w:val="28"/>
          <w:szCs w:val="28"/>
        </w:rPr>
      </w:pPr>
    </w:p>
    <w:p w14:paraId="0852263A" w14:textId="02FA911F" w:rsidR="002E5051" w:rsidRPr="00636279" w:rsidRDefault="002E5051" w:rsidP="002E5051">
      <w:pPr>
        <w:spacing w:before="20" w:after="20"/>
        <w:rPr>
          <w:rFonts w:ascii="Times" w:hAnsi="Times" w:cs="Arial"/>
          <w:snapToGrid w:val="0"/>
          <w:sz w:val="22"/>
        </w:rPr>
      </w:pPr>
      <w:r w:rsidRPr="00636279">
        <w:rPr>
          <w:rFonts w:ascii="Times" w:hAnsi="Times" w:cs="Arial"/>
          <w:sz w:val="22"/>
        </w:rPr>
        <w:t xml:space="preserve">Informationen zur Bachelorarbeit und zum Studienabschluss </w:t>
      </w:r>
      <w:r w:rsidR="00F11B64">
        <w:rPr>
          <w:rFonts w:ascii="Times" w:hAnsi="Times" w:cs="Arial"/>
          <w:sz w:val="22"/>
        </w:rPr>
        <w:t xml:space="preserve">finden sie auch </w:t>
      </w:r>
      <w:r w:rsidRPr="00636279">
        <w:rPr>
          <w:rFonts w:ascii="Times" w:hAnsi="Times" w:cs="Arial"/>
          <w:sz w:val="22"/>
        </w:rPr>
        <w:t xml:space="preserve">auf der Homepage </w:t>
      </w:r>
      <w:r w:rsidRPr="00636279">
        <w:rPr>
          <w:rFonts w:ascii="Times" w:hAnsi="Times" w:cs="Arial"/>
          <w:snapToGrid w:val="0"/>
          <w:sz w:val="22"/>
        </w:rPr>
        <w:t>de</w:t>
      </w:r>
      <w:r w:rsidR="00F11B64">
        <w:rPr>
          <w:rFonts w:ascii="Times" w:hAnsi="Times" w:cs="Arial"/>
          <w:snapToGrid w:val="0"/>
          <w:sz w:val="22"/>
        </w:rPr>
        <w:t>s Studienservicecenters (SSC)</w:t>
      </w:r>
      <w:r w:rsidRPr="00636279">
        <w:rPr>
          <w:rFonts w:ascii="Times" w:hAnsi="Times" w:cs="Arial"/>
          <w:snapToGrid w:val="0"/>
          <w:sz w:val="22"/>
        </w:rPr>
        <w:t>:</w:t>
      </w:r>
    </w:p>
    <w:p w14:paraId="7B2C2762" w14:textId="3F52F08D" w:rsidR="002E5051" w:rsidRDefault="00F40FC1" w:rsidP="009E0729">
      <w:pPr>
        <w:spacing w:before="20" w:after="20"/>
        <w:rPr>
          <w:rFonts w:ascii="Times" w:hAnsi="Times" w:cs="Arial"/>
          <w:snapToGrid w:val="0"/>
          <w:sz w:val="22"/>
        </w:rPr>
      </w:pPr>
      <w:hyperlink r:id="rId8" w:history="1">
        <w:r w:rsidR="009E0729" w:rsidRPr="00780D6A">
          <w:rPr>
            <w:rStyle w:val="Hyperlink"/>
            <w:rFonts w:ascii="Times" w:hAnsi="Times" w:cs="Arial"/>
            <w:snapToGrid w:val="0"/>
            <w:sz w:val="22"/>
          </w:rPr>
          <w:t>https://ssc-geo-astronomie.univie.ac.at/services-info/informationen-und-formulare/studienprogrammleitung-29/studienabschluss-spl-29/studienabschluss-bachelor/</w:t>
        </w:r>
      </w:hyperlink>
      <w:r w:rsidR="009E0729">
        <w:rPr>
          <w:rFonts w:ascii="Times" w:hAnsi="Times" w:cs="Arial"/>
          <w:snapToGrid w:val="0"/>
          <w:sz w:val="22"/>
        </w:rPr>
        <w:t xml:space="preserve"> </w:t>
      </w:r>
    </w:p>
    <w:p w14:paraId="6BE32A89" w14:textId="77777777" w:rsidR="009E0729" w:rsidRPr="009E0729" w:rsidRDefault="009E0729" w:rsidP="009E0729">
      <w:pPr>
        <w:spacing w:before="20" w:after="20"/>
        <w:rPr>
          <w:rFonts w:ascii="Times" w:hAnsi="Times" w:cs="Arial"/>
          <w:snapToGrid w:val="0"/>
          <w:color w:val="FF0000"/>
          <w:sz w:val="22"/>
        </w:rPr>
      </w:pPr>
    </w:p>
    <w:p w14:paraId="04C58DA9" w14:textId="7C824F05" w:rsidR="00FF71FD" w:rsidRPr="009E0C05" w:rsidRDefault="007E0B26" w:rsidP="007E0B26">
      <w:pPr>
        <w:pStyle w:val="berschrift2"/>
        <w:spacing w:before="240"/>
        <w:ind w:left="0"/>
        <w:rPr>
          <w:sz w:val="28"/>
        </w:rPr>
      </w:pPr>
      <w:r w:rsidRPr="007E0B26">
        <w:rPr>
          <w:bCs w:val="0"/>
          <w:sz w:val="28"/>
        </w:rPr>
        <w:t>1.</w:t>
      </w:r>
      <w:r>
        <w:rPr>
          <w:sz w:val="28"/>
        </w:rPr>
        <w:t xml:space="preserve"> </w:t>
      </w:r>
      <w:r w:rsidR="00FF71FD" w:rsidRPr="009E0C05">
        <w:rPr>
          <w:sz w:val="28"/>
        </w:rPr>
        <w:t>Zielsetzung der Bachelorarbeit</w:t>
      </w:r>
    </w:p>
    <w:p w14:paraId="50A4E1A5" w14:textId="44FE6D11" w:rsidR="00FF71FD" w:rsidRDefault="00FF71FD" w:rsidP="009E07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w:hAnsi="Times" w:cs="Times"/>
          <w:color w:val="000000"/>
          <w:sz w:val="22"/>
        </w:rPr>
      </w:pPr>
      <w:r w:rsidRPr="006D4310">
        <w:rPr>
          <w:rFonts w:ascii="Times" w:hAnsi="Times" w:cs="Times"/>
          <w:color w:val="000000"/>
          <w:sz w:val="22"/>
        </w:rPr>
        <w:t xml:space="preserve">Ziel </w:t>
      </w:r>
      <w:r w:rsidR="00AE0BFB">
        <w:rPr>
          <w:rFonts w:ascii="Times" w:hAnsi="Times" w:cs="Times"/>
          <w:color w:val="000000"/>
          <w:sz w:val="22"/>
        </w:rPr>
        <w:t>d</w:t>
      </w:r>
      <w:r w:rsidRPr="006D4310">
        <w:rPr>
          <w:rFonts w:ascii="Times" w:hAnsi="Times" w:cs="Times"/>
          <w:color w:val="000000"/>
          <w:sz w:val="22"/>
        </w:rPr>
        <w:t xml:space="preserve">er Bachelorarbeit ist die </w:t>
      </w:r>
      <w:r w:rsidRPr="006D4310">
        <w:rPr>
          <w:rFonts w:ascii="Times" w:hAnsi="Times" w:cs="Times"/>
          <w:color w:val="000000"/>
          <w:sz w:val="22"/>
          <w:u w:val="single"/>
        </w:rPr>
        <w:t>selb</w:t>
      </w:r>
      <w:r w:rsidR="007B43E3">
        <w:rPr>
          <w:rFonts w:ascii="Times" w:hAnsi="Times" w:cs="Times"/>
          <w:color w:val="000000"/>
          <w:sz w:val="22"/>
          <w:u w:val="single"/>
        </w:rPr>
        <w:t>st</w:t>
      </w:r>
      <w:r w:rsidRPr="006D4310">
        <w:rPr>
          <w:rFonts w:ascii="Times" w:hAnsi="Times" w:cs="Times"/>
          <w:color w:val="000000"/>
          <w:sz w:val="22"/>
          <w:u w:val="single"/>
        </w:rPr>
        <w:t>ständige Bearbeitung einer Fragestellung</w:t>
      </w:r>
      <w:r w:rsidRPr="006D4310">
        <w:rPr>
          <w:rFonts w:ascii="Times" w:hAnsi="Times" w:cs="Times"/>
          <w:color w:val="000000"/>
          <w:sz w:val="22"/>
        </w:rPr>
        <w:t xml:space="preserve"> mit den im </w:t>
      </w:r>
      <w:r w:rsidR="00C059CB" w:rsidRPr="006D4310">
        <w:rPr>
          <w:rFonts w:ascii="Times" w:hAnsi="Times" w:cs="Times"/>
          <w:color w:val="000000"/>
          <w:sz w:val="22"/>
        </w:rPr>
        <w:t>Bachelors</w:t>
      </w:r>
      <w:r w:rsidRPr="006D4310">
        <w:rPr>
          <w:rFonts w:ascii="Times" w:hAnsi="Times" w:cs="Times"/>
          <w:color w:val="000000"/>
          <w:sz w:val="22"/>
        </w:rPr>
        <w:t xml:space="preserve">tudium </w:t>
      </w:r>
      <w:r w:rsidR="00C059CB" w:rsidRPr="006D4310">
        <w:rPr>
          <w:rFonts w:ascii="Times" w:hAnsi="Times" w:cs="Times"/>
          <w:color w:val="000000"/>
          <w:sz w:val="22"/>
        </w:rPr>
        <w:t xml:space="preserve">Geographie </w:t>
      </w:r>
      <w:r w:rsidRPr="006D4310">
        <w:rPr>
          <w:rFonts w:ascii="Times" w:hAnsi="Times" w:cs="Times"/>
          <w:color w:val="000000"/>
          <w:sz w:val="22"/>
        </w:rPr>
        <w:t xml:space="preserve">erlernten Kenntnissen und Methoden. Die schriftliche Ausarbeitung beinhaltet die Beschreibung des Themas sowie das Darlegen der gewonnenen Erkenntnisse nach anerkannten wissenschaftlichen Regeln. Das Niveau der Bachelorarbeit sollte so sein, dass sie </w:t>
      </w:r>
      <w:proofErr w:type="gramStart"/>
      <w:r w:rsidRPr="006D4310">
        <w:rPr>
          <w:rFonts w:ascii="Times" w:hAnsi="Times" w:cs="Times"/>
          <w:color w:val="000000"/>
          <w:sz w:val="22"/>
        </w:rPr>
        <w:t xml:space="preserve">von anderen </w:t>
      </w:r>
      <w:r w:rsidR="00AE0BFB">
        <w:rPr>
          <w:rFonts w:ascii="Times" w:hAnsi="Times" w:cs="Times"/>
          <w:color w:val="000000"/>
          <w:sz w:val="22"/>
        </w:rPr>
        <w:t>A</w:t>
      </w:r>
      <w:r w:rsidRPr="006D4310">
        <w:rPr>
          <w:rFonts w:ascii="Times" w:hAnsi="Times" w:cs="Times"/>
          <w:color w:val="000000"/>
          <w:sz w:val="22"/>
        </w:rPr>
        <w:t>bsolvent</w:t>
      </w:r>
      <w:proofErr w:type="gramEnd"/>
      <w:r w:rsidR="00702238">
        <w:rPr>
          <w:rFonts w:ascii="Times" w:hAnsi="Times" w:cs="Times"/>
          <w:color w:val="000000"/>
          <w:sz w:val="22"/>
        </w:rPr>
        <w:t>*i</w:t>
      </w:r>
      <w:r w:rsidRPr="006D4310">
        <w:rPr>
          <w:rFonts w:ascii="Times" w:hAnsi="Times" w:cs="Times"/>
          <w:color w:val="000000"/>
          <w:sz w:val="22"/>
        </w:rPr>
        <w:t xml:space="preserve">nnen </w:t>
      </w:r>
      <w:r w:rsidR="00AE0BFB">
        <w:rPr>
          <w:rFonts w:ascii="Times" w:hAnsi="Times" w:cs="Times"/>
          <w:color w:val="000000"/>
          <w:sz w:val="22"/>
        </w:rPr>
        <w:t>desselben Studienganges</w:t>
      </w:r>
      <w:r w:rsidRPr="006D4310">
        <w:rPr>
          <w:rFonts w:ascii="Times" w:hAnsi="Times" w:cs="Times"/>
          <w:color w:val="000000"/>
          <w:sz w:val="22"/>
        </w:rPr>
        <w:t xml:space="preserve"> verstanden wird.</w:t>
      </w:r>
      <w:r w:rsidR="00C059CB" w:rsidRPr="006D4310">
        <w:rPr>
          <w:rFonts w:ascii="Times" w:hAnsi="Times" w:cs="Times"/>
          <w:color w:val="000000"/>
          <w:sz w:val="22"/>
        </w:rPr>
        <w:t xml:space="preserve"> Nach Abschluss der Bachelorarbeit sollen die Studierenden fähig sein, ein</w:t>
      </w:r>
      <w:r w:rsidR="00AE0BFB">
        <w:rPr>
          <w:rFonts w:ascii="Times" w:hAnsi="Times" w:cs="Times"/>
          <w:color w:val="000000"/>
          <w:sz w:val="22"/>
        </w:rPr>
        <w:t>e geographische Themenstellung</w:t>
      </w:r>
      <w:r w:rsidR="00C059CB" w:rsidRPr="006D4310">
        <w:rPr>
          <w:rFonts w:ascii="Times" w:hAnsi="Times" w:cs="Times"/>
          <w:color w:val="000000"/>
          <w:sz w:val="22"/>
        </w:rPr>
        <w:t xml:space="preserve"> </w:t>
      </w:r>
      <w:r w:rsidR="00F11B64">
        <w:rPr>
          <w:rFonts w:ascii="Times" w:hAnsi="Times" w:cs="Times"/>
          <w:color w:val="000000"/>
          <w:sz w:val="22"/>
        </w:rPr>
        <w:t xml:space="preserve">auch empirisch </w:t>
      </w:r>
      <w:r w:rsidR="00AE0BFB">
        <w:rPr>
          <w:rFonts w:ascii="Times" w:hAnsi="Times" w:cs="Times"/>
          <w:color w:val="000000"/>
          <w:sz w:val="22"/>
        </w:rPr>
        <w:t xml:space="preserve">eigenständig </w:t>
      </w:r>
      <w:r w:rsidR="00C059CB" w:rsidRPr="006D4310">
        <w:rPr>
          <w:rFonts w:ascii="Times" w:hAnsi="Times" w:cs="Times"/>
          <w:color w:val="000000"/>
          <w:sz w:val="22"/>
        </w:rPr>
        <w:t>zu bearbeiten und in schriftlicher Form zu präsentieren.</w:t>
      </w:r>
    </w:p>
    <w:p w14:paraId="6FAB0EAC" w14:textId="77777777" w:rsidR="009E0729" w:rsidRPr="009E0729" w:rsidRDefault="009E0729" w:rsidP="009E07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w:hAnsi="Times" w:cs="Times"/>
          <w:color w:val="000000"/>
          <w:sz w:val="22"/>
        </w:rPr>
      </w:pPr>
    </w:p>
    <w:p w14:paraId="160A616B" w14:textId="125E415E" w:rsidR="00536A2C" w:rsidRDefault="007E0B26" w:rsidP="007E0B26">
      <w:pPr>
        <w:pStyle w:val="berschrift2"/>
        <w:spacing w:before="240"/>
        <w:ind w:left="0"/>
        <w:rPr>
          <w:sz w:val="28"/>
        </w:rPr>
      </w:pPr>
      <w:r>
        <w:rPr>
          <w:sz w:val="28"/>
        </w:rPr>
        <w:t xml:space="preserve">2. </w:t>
      </w:r>
      <w:r w:rsidR="00536A2C" w:rsidRPr="009E0C05">
        <w:rPr>
          <w:sz w:val="28"/>
        </w:rPr>
        <w:t>Organisatorisches</w:t>
      </w:r>
    </w:p>
    <w:p w14:paraId="28D33ABE" w14:textId="54C6AEAF" w:rsidR="00DD58CE" w:rsidRDefault="00DD58CE" w:rsidP="002E5051">
      <w:pPr>
        <w:rPr>
          <w:rFonts w:ascii="Times" w:hAnsi="Times" w:cs="Times"/>
          <w:bCs/>
          <w:sz w:val="22"/>
        </w:rPr>
      </w:pPr>
      <w:r w:rsidRPr="002026C6">
        <w:rPr>
          <w:rFonts w:ascii="Times" w:hAnsi="Times" w:cs="Times"/>
          <w:bCs/>
          <w:sz w:val="22"/>
        </w:rPr>
        <w:t xml:space="preserve">Die Bachelorarbeit ist im Rahmen der Lehrveranstaltung </w:t>
      </w:r>
      <w:bookmarkStart w:id="0" w:name="_Hlk29478713"/>
      <w:r w:rsidRPr="002026C6">
        <w:rPr>
          <w:rFonts w:ascii="Times" w:hAnsi="Times" w:cs="Times"/>
          <w:bCs/>
          <w:sz w:val="22"/>
        </w:rPr>
        <w:t>„</w:t>
      </w:r>
      <w:bookmarkStart w:id="1" w:name="_Hlk29563388"/>
      <w:r w:rsidRPr="002026C6">
        <w:rPr>
          <w:rFonts w:ascii="Times" w:hAnsi="Times" w:cs="Times"/>
          <w:bCs/>
          <w:sz w:val="22"/>
        </w:rPr>
        <w:t xml:space="preserve">SE </w:t>
      </w:r>
      <w:r w:rsidR="009E0729">
        <w:rPr>
          <w:rFonts w:ascii="Times" w:hAnsi="Times" w:cs="Times"/>
          <w:bCs/>
          <w:sz w:val="22"/>
        </w:rPr>
        <w:t>– Konversatorium (</w:t>
      </w:r>
      <w:r w:rsidRPr="002026C6">
        <w:rPr>
          <w:rFonts w:ascii="Times" w:hAnsi="Times" w:cs="Times"/>
          <w:bCs/>
          <w:sz w:val="22"/>
        </w:rPr>
        <w:t>Seminar</w:t>
      </w:r>
      <w:r w:rsidR="009E0729">
        <w:rPr>
          <w:rFonts w:ascii="Times" w:hAnsi="Times" w:cs="Times"/>
          <w:bCs/>
          <w:sz w:val="22"/>
        </w:rPr>
        <w:t>)</w:t>
      </w:r>
      <w:r w:rsidRPr="002026C6">
        <w:rPr>
          <w:rFonts w:ascii="Times" w:hAnsi="Times" w:cs="Times"/>
          <w:bCs/>
          <w:sz w:val="22"/>
        </w:rPr>
        <w:t xml:space="preserve"> zur Bachelorarbeit</w:t>
      </w:r>
      <w:r w:rsidR="00636279" w:rsidRPr="002026C6">
        <w:rPr>
          <w:rFonts w:ascii="Times" w:hAnsi="Times" w:cs="Times"/>
          <w:bCs/>
          <w:sz w:val="22"/>
        </w:rPr>
        <w:t>“</w:t>
      </w:r>
      <w:r w:rsidRPr="002026C6">
        <w:rPr>
          <w:rFonts w:ascii="Times" w:hAnsi="Times" w:cs="Times"/>
          <w:bCs/>
          <w:sz w:val="22"/>
        </w:rPr>
        <w:t xml:space="preserve"> </w:t>
      </w:r>
      <w:bookmarkEnd w:id="0"/>
      <w:r w:rsidRPr="002026C6">
        <w:rPr>
          <w:rFonts w:ascii="Times" w:hAnsi="Times" w:cs="Times"/>
          <w:bCs/>
          <w:sz w:val="22"/>
        </w:rPr>
        <w:t>im Modul Bachelorarbeit (BA GG 6.2, 7.2, 8.2 oder 9.2)</w:t>
      </w:r>
      <w:bookmarkEnd w:id="1"/>
      <w:r w:rsidRPr="002026C6">
        <w:rPr>
          <w:rFonts w:ascii="Times" w:hAnsi="Times" w:cs="Times"/>
          <w:bCs/>
          <w:sz w:val="22"/>
        </w:rPr>
        <w:t xml:space="preserve"> zu verfassen</w:t>
      </w:r>
      <w:r w:rsidR="00801E0A">
        <w:rPr>
          <w:rFonts w:ascii="Times" w:hAnsi="Times" w:cs="Times"/>
          <w:bCs/>
          <w:sz w:val="22"/>
        </w:rPr>
        <w:t xml:space="preserve">: Dieses Seminar kann unterschiedlich gestaltet werden, </w:t>
      </w:r>
      <w:r w:rsidR="00801E0A" w:rsidRPr="009E0729">
        <w:rPr>
          <w:rFonts w:ascii="Times" w:hAnsi="Times" w:cs="Times"/>
          <w:b/>
          <w:bCs/>
          <w:color w:val="000000" w:themeColor="text1"/>
          <w:sz w:val="22"/>
        </w:rPr>
        <w:t xml:space="preserve">umfasst aber </w:t>
      </w:r>
      <w:r w:rsidR="00702238" w:rsidRPr="009E0729">
        <w:rPr>
          <w:rFonts w:ascii="Times" w:hAnsi="Times" w:cs="Times"/>
          <w:b/>
          <w:bCs/>
          <w:color w:val="000000" w:themeColor="text1"/>
          <w:sz w:val="22"/>
        </w:rPr>
        <w:t>auf alle Fälle</w:t>
      </w:r>
      <w:r w:rsidR="00801E0A">
        <w:rPr>
          <w:rFonts w:ascii="Times" w:hAnsi="Times" w:cs="Times"/>
          <w:bCs/>
          <w:sz w:val="22"/>
        </w:rPr>
        <w:t>:</w:t>
      </w:r>
    </w:p>
    <w:p w14:paraId="69E8C43C" w14:textId="770940B3" w:rsidR="001B7B61" w:rsidRPr="001B7B61" w:rsidRDefault="00801E0A" w:rsidP="001B7B61">
      <w:pPr>
        <w:pStyle w:val="Listenabsatz"/>
        <w:numPr>
          <w:ilvl w:val="0"/>
          <w:numId w:val="35"/>
        </w:numPr>
        <w:spacing w:before="120"/>
        <w:ind w:left="714" w:hanging="357"/>
        <w:rPr>
          <w:rFonts w:ascii="Times" w:hAnsi="Times" w:cs="Times"/>
          <w:bCs/>
          <w:sz w:val="22"/>
        </w:rPr>
      </w:pPr>
      <w:r w:rsidRPr="00801E0A">
        <w:rPr>
          <w:rFonts w:ascii="Times" w:hAnsi="Times" w:cs="Times"/>
          <w:bCs/>
          <w:sz w:val="22"/>
        </w:rPr>
        <w:t>Zusage der Betreuung durch eine</w:t>
      </w:r>
      <w:r w:rsidR="001B7B61">
        <w:rPr>
          <w:rFonts w:ascii="Times" w:hAnsi="Times" w:cs="Times"/>
          <w:bCs/>
          <w:sz w:val="22"/>
        </w:rPr>
        <w:t xml:space="preserve"> </w:t>
      </w:r>
      <w:r w:rsidRPr="00801E0A">
        <w:rPr>
          <w:rFonts w:ascii="Times" w:hAnsi="Times" w:cs="Times"/>
          <w:bCs/>
          <w:sz w:val="22"/>
        </w:rPr>
        <w:t>LV-Leiter</w:t>
      </w:r>
      <w:r w:rsidR="009E0729">
        <w:rPr>
          <w:rFonts w:ascii="Times" w:hAnsi="Times" w:cs="Times"/>
          <w:bCs/>
          <w:sz w:val="22"/>
        </w:rPr>
        <w:t>in</w:t>
      </w:r>
      <w:r w:rsidR="001B7B61">
        <w:rPr>
          <w:rFonts w:ascii="Times" w:hAnsi="Times" w:cs="Times"/>
          <w:bCs/>
          <w:sz w:val="22"/>
        </w:rPr>
        <w:t>/eine</w:t>
      </w:r>
      <w:r w:rsidR="009E0729">
        <w:rPr>
          <w:rFonts w:ascii="Times" w:hAnsi="Times" w:cs="Times"/>
          <w:bCs/>
          <w:sz w:val="22"/>
        </w:rPr>
        <w:t>n</w:t>
      </w:r>
      <w:r w:rsidR="001B7B61">
        <w:rPr>
          <w:rFonts w:ascii="Times" w:hAnsi="Times" w:cs="Times"/>
          <w:bCs/>
          <w:sz w:val="22"/>
        </w:rPr>
        <w:t xml:space="preserve"> LV-Leiter</w:t>
      </w:r>
    </w:p>
    <w:p w14:paraId="01C3D517" w14:textId="600DC50E" w:rsidR="00801E0A" w:rsidRPr="00801E0A" w:rsidRDefault="00801E0A" w:rsidP="00801E0A">
      <w:pPr>
        <w:pStyle w:val="Listenabsatz"/>
        <w:numPr>
          <w:ilvl w:val="0"/>
          <w:numId w:val="35"/>
        </w:numPr>
        <w:rPr>
          <w:rFonts w:ascii="Times" w:hAnsi="Times" w:cs="Times"/>
          <w:bCs/>
          <w:sz w:val="22"/>
        </w:rPr>
      </w:pPr>
      <w:r w:rsidRPr="00801E0A">
        <w:rPr>
          <w:rFonts w:ascii="Times" w:hAnsi="Times" w:cs="Times"/>
          <w:bCs/>
          <w:sz w:val="22"/>
        </w:rPr>
        <w:t xml:space="preserve">Präsentation der </w:t>
      </w:r>
      <w:r w:rsidRPr="009E0729">
        <w:rPr>
          <w:rFonts w:ascii="Times" w:hAnsi="Times" w:cs="Times"/>
          <w:b/>
          <w:bCs/>
          <w:sz w:val="22"/>
        </w:rPr>
        <w:t>Disposition</w:t>
      </w:r>
    </w:p>
    <w:p w14:paraId="0B4D98D5" w14:textId="6C1ABBB4" w:rsidR="00801E0A" w:rsidRPr="00801E0A" w:rsidRDefault="00801E0A" w:rsidP="00801E0A">
      <w:pPr>
        <w:pStyle w:val="Listenabsatz"/>
        <w:numPr>
          <w:ilvl w:val="0"/>
          <w:numId w:val="35"/>
        </w:numPr>
        <w:rPr>
          <w:rFonts w:ascii="Times" w:hAnsi="Times" w:cs="Times"/>
          <w:bCs/>
          <w:sz w:val="22"/>
        </w:rPr>
      </w:pPr>
      <w:r w:rsidRPr="00801E0A">
        <w:rPr>
          <w:rFonts w:ascii="Times" w:hAnsi="Times" w:cs="Times"/>
          <w:bCs/>
          <w:sz w:val="22"/>
        </w:rPr>
        <w:t xml:space="preserve">Hochladen der </w:t>
      </w:r>
      <w:r w:rsidRPr="00801E0A">
        <w:rPr>
          <w:rFonts w:ascii="Times" w:hAnsi="Times" w:cs="Times"/>
          <w:b/>
          <w:bCs/>
          <w:sz w:val="22"/>
        </w:rPr>
        <w:t>akzeptierten</w:t>
      </w:r>
      <w:r w:rsidRPr="00801E0A">
        <w:rPr>
          <w:rFonts w:ascii="Times" w:hAnsi="Times" w:cs="Times"/>
          <w:bCs/>
          <w:sz w:val="22"/>
        </w:rPr>
        <w:t xml:space="preserve"> Disposition auf </w:t>
      </w:r>
      <w:proofErr w:type="spellStart"/>
      <w:r w:rsidRPr="00801E0A">
        <w:rPr>
          <w:rFonts w:ascii="Times" w:hAnsi="Times" w:cs="Times"/>
          <w:bCs/>
          <w:sz w:val="22"/>
        </w:rPr>
        <w:t>Moodle</w:t>
      </w:r>
      <w:proofErr w:type="spellEnd"/>
      <w:r w:rsidRPr="00801E0A">
        <w:rPr>
          <w:rFonts w:ascii="Times" w:hAnsi="Times" w:cs="Times"/>
          <w:bCs/>
          <w:sz w:val="22"/>
        </w:rPr>
        <w:t xml:space="preserve"> </w:t>
      </w:r>
    </w:p>
    <w:p w14:paraId="4A020A99" w14:textId="226C3DBD" w:rsidR="00801E0A" w:rsidRPr="00801E0A" w:rsidRDefault="00801E0A" w:rsidP="00801E0A">
      <w:pPr>
        <w:pStyle w:val="Listenabsatz"/>
        <w:numPr>
          <w:ilvl w:val="0"/>
          <w:numId w:val="35"/>
        </w:numPr>
        <w:rPr>
          <w:rFonts w:ascii="Times" w:hAnsi="Times" w:cs="Times"/>
          <w:bCs/>
          <w:sz w:val="22"/>
        </w:rPr>
      </w:pPr>
      <w:r w:rsidRPr="00801E0A">
        <w:rPr>
          <w:rFonts w:ascii="Times" w:hAnsi="Times" w:cs="Times"/>
          <w:bCs/>
          <w:sz w:val="22"/>
        </w:rPr>
        <w:t xml:space="preserve">Hochladen der </w:t>
      </w:r>
      <w:r w:rsidRPr="001B7B61">
        <w:rPr>
          <w:rFonts w:ascii="Times" w:hAnsi="Times" w:cs="Times"/>
          <w:b/>
          <w:sz w:val="22"/>
        </w:rPr>
        <w:t>a</w:t>
      </w:r>
      <w:r w:rsidRPr="00801E0A">
        <w:rPr>
          <w:rFonts w:ascii="Times" w:hAnsi="Times" w:cs="Times"/>
          <w:b/>
          <w:bCs/>
          <w:sz w:val="22"/>
        </w:rPr>
        <w:t xml:space="preserve">bgeschlossenen </w:t>
      </w:r>
      <w:r w:rsidRPr="00801E0A">
        <w:rPr>
          <w:rFonts w:ascii="Times" w:hAnsi="Times" w:cs="Times"/>
          <w:bCs/>
          <w:sz w:val="22"/>
        </w:rPr>
        <w:t>B</w:t>
      </w:r>
      <w:r w:rsidR="009E0729">
        <w:rPr>
          <w:rFonts w:ascii="Times" w:hAnsi="Times" w:cs="Times"/>
          <w:bCs/>
          <w:sz w:val="22"/>
        </w:rPr>
        <w:t>achelora</w:t>
      </w:r>
      <w:r w:rsidRPr="00801E0A">
        <w:rPr>
          <w:rFonts w:ascii="Times" w:hAnsi="Times" w:cs="Times"/>
          <w:bCs/>
          <w:sz w:val="22"/>
        </w:rPr>
        <w:t xml:space="preserve">rbeit auf </w:t>
      </w:r>
      <w:proofErr w:type="spellStart"/>
      <w:r w:rsidRPr="00801E0A">
        <w:rPr>
          <w:rFonts w:ascii="Times" w:hAnsi="Times" w:cs="Times"/>
          <w:bCs/>
          <w:sz w:val="22"/>
        </w:rPr>
        <w:t>Moodle</w:t>
      </w:r>
      <w:proofErr w:type="spellEnd"/>
      <w:r w:rsidRPr="00801E0A">
        <w:rPr>
          <w:rFonts w:ascii="Times" w:hAnsi="Times" w:cs="Times"/>
          <w:bCs/>
          <w:sz w:val="22"/>
        </w:rPr>
        <w:t xml:space="preserve"> </w:t>
      </w:r>
    </w:p>
    <w:p w14:paraId="5E9FE3A9" w14:textId="77777777" w:rsidR="00784B63" w:rsidRPr="002026C6" w:rsidRDefault="00784B63" w:rsidP="002E5051">
      <w:pPr>
        <w:rPr>
          <w:rFonts w:ascii="Times" w:hAnsi="Times" w:cs="Times"/>
          <w:bCs/>
          <w:sz w:val="22"/>
        </w:rPr>
      </w:pPr>
    </w:p>
    <w:p w14:paraId="47331E4D" w14:textId="0782A197" w:rsidR="00025E50" w:rsidRDefault="002E5051" w:rsidP="002E505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w:hAnsi="Times" w:cs="Times"/>
          <w:bCs/>
          <w:sz w:val="22"/>
        </w:rPr>
      </w:pPr>
      <w:r w:rsidRPr="002026C6">
        <w:rPr>
          <w:rFonts w:ascii="Times" w:hAnsi="Times" w:cs="Times"/>
          <w:bCs/>
          <w:sz w:val="22"/>
        </w:rPr>
        <w:t xml:space="preserve">Die Ausarbeitung einer Bachelorarbeit ist im Curriculum 2016 mit </w:t>
      </w:r>
      <w:r w:rsidRPr="002026C6">
        <w:rPr>
          <w:rFonts w:ascii="Times" w:hAnsi="Times" w:cs="Times"/>
          <w:b/>
          <w:bCs/>
          <w:sz w:val="22"/>
        </w:rPr>
        <w:t>15</w:t>
      </w:r>
      <w:r w:rsidR="00025E50" w:rsidRPr="002026C6">
        <w:rPr>
          <w:rFonts w:ascii="Times" w:hAnsi="Times" w:cs="Times"/>
          <w:b/>
          <w:bCs/>
          <w:sz w:val="22"/>
        </w:rPr>
        <w:t xml:space="preserve"> </w:t>
      </w:r>
      <w:r w:rsidRPr="002026C6">
        <w:rPr>
          <w:rFonts w:ascii="Times" w:hAnsi="Times" w:cs="Times"/>
          <w:b/>
          <w:bCs/>
          <w:sz w:val="22"/>
        </w:rPr>
        <w:t xml:space="preserve">ECTS </w:t>
      </w:r>
      <w:r w:rsidR="00801E0A">
        <w:rPr>
          <w:rFonts w:ascii="Times" w:hAnsi="Times" w:cs="Times"/>
          <w:b/>
          <w:bCs/>
          <w:sz w:val="22"/>
        </w:rPr>
        <w:t>unterlegt</w:t>
      </w:r>
      <w:r w:rsidRPr="002026C6">
        <w:rPr>
          <w:rFonts w:ascii="Times" w:hAnsi="Times" w:cs="Times"/>
          <w:bCs/>
          <w:sz w:val="22"/>
        </w:rPr>
        <w:t>.</w:t>
      </w:r>
      <w:r w:rsidR="00025E50" w:rsidRPr="002026C6">
        <w:rPr>
          <w:rFonts w:ascii="Times" w:hAnsi="Times" w:cs="Times"/>
          <w:bCs/>
          <w:sz w:val="22"/>
        </w:rPr>
        <w:t xml:space="preserve"> Ein ECTS-Punkt entspricht dabei im Durchschnitt einem </w:t>
      </w:r>
      <w:r w:rsidR="00025E50" w:rsidRPr="002026C6">
        <w:rPr>
          <w:rFonts w:ascii="Times" w:hAnsi="Times" w:cs="Times"/>
          <w:b/>
          <w:bCs/>
          <w:sz w:val="22"/>
        </w:rPr>
        <w:t>Arbeitsaufwand</w:t>
      </w:r>
      <w:r w:rsidR="00025E50" w:rsidRPr="002026C6">
        <w:rPr>
          <w:rFonts w:ascii="Times" w:hAnsi="Times" w:cs="Times"/>
          <w:bCs/>
          <w:sz w:val="22"/>
        </w:rPr>
        <w:t xml:space="preserve"> von 25 Stunden. Der Gesamtaufwand eine</w:t>
      </w:r>
      <w:r w:rsidR="00784B63" w:rsidRPr="002026C6">
        <w:rPr>
          <w:rFonts w:ascii="Times" w:hAnsi="Times" w:cs="Times"/>
          <w:bCs/>
          <w:sz w:val="22"/>
        </w:rPr>
        <w:t>r</w:t>
      </w:r>
      <w:r w:rsidR="00025E50" w:rsidRPr="002026C6">
        <w:rPr>
          <w:rFonts w:ascii="Times" w:hAnsi="Times" w:cs="Times"/>
          <w:bCs/>
          <w:sz w:val="22"/>
        </w:rPr>
        <w:t xml:space="preserve"> Bachelorarbeit entspricht daher </w:t>
      </w:r>
      <w:r w:rsidR="00025E50" w:rsidRPr="002026C6">
        <w:rPr>
          <w:rFonts w:ascii="Times" w:hAnsi="Times" w:cs="Times"/>
          <w:b/>
          <w:bCs/>
          <w:sz w:val="22"/>
        </w:rPr>
        <w:t>375 Stunden</w:t>
      </w:r>
      <w:r w:rsidR="00025E50" w:rsidRPr="002026C6">
        <w:rPr>
          <w:rFonts w:ascii="Times" w:hAnsi="Times" w:cs="Times"/>
          <w:bCs/>
          <w:sz w:val="22"/>
        </w:rPr>
        <w:t xml:space="preserve"> (ca. 10 Fulltime</w:t>
      </w:r>
      <w:r w:rsidR="00702238">
        <w:rPr>
          <w:rFonts w:ascii="Times" w:hAnsi="Times" w:cs="Times"/>
          <w:bCs/>
          <w:sz w:val="22"/>
        </w:rPr>
        <w:t>-W</w:t>
      </w:r>
      <w:r w:rsidR="00025E50" w:rsidRPr="002026C6">
        <w:rPr>
          <w:rFonts w:ascii="Times" w:hAnsi="Times" w:cs="Times"/>
          <w:bCs/>
          <w:sz w:val="22"/>
        </w:rPr>
        <w:t>ochen</w:t>
      </w:r>
      <w:r w:rsidR="00D731CD" w:rsidRPr="002026C6">
        <w:rPr>
          <w:rFonts w:ascii="Times" w:hAnsi="Times" w:cs="Times"/>
          <w:bCs/>
          <w:sz w:val="22"/>
        </w:rPr>
        <w:t>)</w:t>
      </w:r>
      <w:r w:rsidR="002431AE">
        <w:rPr>
          <w:rFonts w:ascii="Times" w:hAnsi="Times" w:cs="Times"/>
          <w:bCs/>
          <w:sz w:val="22"/>
        </w:rPr>
        <w:t xml:space="preserve">. </w:t>
      </w:r>
      <w:r w:rsidR="00CA5BDE">
        <w:rPr>
          <w:rFonts w:ascii="Times" w:hAnsi="Times" w:cs="Times"/>
          <w:bCs/>
          <w:sz w:val="22"/>
        </w:rPr>
        <w:t>Vorarbeiten zur B</w:t>
      </w:r>
      <w:r w:rsidR="00A8182F">
        <w:rPr>
          <w:rFonts w:ascii="Times" w:hAnsi="Times" w:cs="Times"/>
          <w:bCs/>
          <w:sz w:val="22"/>
        </w:rPr>
        <w:t>achelora</w:t>
      </w:r>
      <w:r w:rsidR="00CA5BDE">
        <w:rPr>
          <w:rFonts w:ascii="Times" w:hAnsi="Times" w:cs="Times"/>
          <w:bCs/>
          <w:sz w:val="22"/>
        </w:rPr>
        <w:t>rbeit können auch semesterübergreifend stattfinden</w:t>
      </w:r>
      <w:r w:rsidR="00702238">
        <w:rPr>
          <w:rFonts w:ascii="Times" w:hAnsi="Times" w:cs="Times"/>
          <w:bCs/>
          <w:sz w:val="22"/>
        </w:rPr>
        <w:t>.</w:t>
      </w:r>
    </w:p>
    <w:p w14:paraId="20D52E3D" w14:textId="77777777" w:rsidR="009E0729" w:rsidRPr="002026C6" w:rsidRDefault="009E0729" w:rsidP="002E505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w:hAnsi="Times" w:cs="Times"/>
          <w:bCs/>
          <w:i/>
          <w:sz w:val="22"/>
        </w:rPr>
      </w:pPr>
    </w:p>
    <w:p w14:paraId="0BD79125" w14:textId="77777777" w:rsidR="00AA1AAD" w:rsidRDefault="00AA1AAD" w:rsidP="002E5051"/>
    <w:p w14:paraId="76914FB7" w14:textId="579F132B" w:rsidR="00636279" w:rsidRDefault="0008358A" w:rsidP="007E0B26">
      <w:pPr>
        <w:pStyle w:val="berschrift2"/>
        <w:numPr>
          <w:ilvl w:val="1"/>
          <w:numId w:val="30"/>
        </w:numPr>
        <w:rPr>
          <w:sz w:val="28"/>
        </w:rPr>
      </w:pPr>
      <w:r w:rsidRPr="007E0B26">
        <w:rPr>
          <w:sz w:val="28"/>
        </w:rPr>
        <w:t>Arbeitsschritte</w:t>
      </w:r>
      <w:r w:rsidRPr="009E0C05">
        <w:rPr>
          <w:sz w:val="28"/>
        </w:rPr>
        <w:t xml:space="preserve"> </w:t>
      </w:r>
    </w:p>
    <w:p w14:paraId="5AED5FF1" w14:textId="1A94C54A" w:rsidR="00333478" w:rsidRPr="00BE2660" w:rsidRDefault="00D731CD" w:rsidP="00BE2660">
      <w:pPr>
        <w:pStyle w:val="Listenabsatz"/>
        <w:numPr>
          <w:ilvl w:val="0"/>
          <w:numId w:val="31"/>
        </w:numPr>
        <w:rPr>
          <w:rFonts w:ascii="Times" w:hAnsi="Times" w:cs="Arial"/>
          <w:b/>
          <w:sz w:val="22"/>
        </w:rPr>
      </w:pPr>
      <w:r w:rsidRPr="00BE2660">
        <w:rPr>
          <w:rFonts w:ascii="Times" w:hAnsi="Times" w:cs="Arial"/>
          <w:b/>
          <w:sz w:val="22"/>
        </w:rPr>
        <w:t>Thema und Betreuung finden</w:t>
      </w:r>
      <w:r w:rsidR="00CA5BDE">
        <w:rPr>
          <w:rFonts w:ascii="Times" w:hAnsi="Times" w:cs="Arial"/>
          <w:b/>
          <w:sz w:val="22"/>
        </w:rPr>
        <w:t xml:space="preserve"> </w:t>
      </w:r>
      <w:r w:rsidR="00CA5BDE" w:rsidRPr="00CA5BDE">
        <w:rPr>
          <w:rFonts w:ascii="Times" w:hAnsi="Times" w:cs="Arial"/>
          <w:sz w:val="22"/>
        </w:rPr>
        <w:t xml:space="preserve">(kann bereits vor dem Start des Semesters beginnen in </w:t>
      </w:r>
      <w:r w:rsidR="00CA34A2" w:rsidRPr="00CA5BDE">
        <w:rPr>
          <w:rFonts w:ascii="Times" w:hAnsi="Times" w:cs="Arial"/>
          <w:sz w:val="22"/>
        </w:rPr>
        <w:t>welche</w:t>
      </w:r>
      <w:r w:rsidR="00CA34A2">
        <w:rPr>
          <w:rFonts w:ascii="Times" w:hAnsi="Times" w:cs="Arial"/>
          <w:sz w:val="22"/>
        </w:rPr>
        <w:t>m</w:t>
      </w:r>
      <w:r w:rsidR="00CA34A2" w:rsidRPr="00CA5BDE">
        <w:rPr>
          <w:rFonts w:ascii="Times" w:hAnsi="Times" w:cs="Arial"/>
          <w:sz w:val="22"/>
        </w:rPr>
        <w:t xml:space="preserve"> </w:t>
      </w:r>
      <w:r w:rsidR="00CA5BDE" w:rsidRPr="00CA5BDE">
        <w:rPr>
          <w:rFonts w:ascii="Times" w:hAnsi="Times" w:cs="Arial"/>
          <w:sz w:val="22"/>
        </w:rPr>
        <w:t>die B</w:t>
      </w:r>
      <w:r w:rsidR="00A8182F">
        <w:rPr>
          <w:rFonts w:ascii="Times" w:hAnsi="Times" w:cs="Arial"/>
          <w:sz w:val="22"/>
        </w:rPr>
        <w:t>achelora</w:t>
      </w:r>
      <w:r w:rsidR="00CA5BDE" w:rsidRPr="00CA5BDE">
        <w:rPr>
          <w:rFonts w:ascii="Times" w:hAnsi="Times" w:cs="Arial"/>
          <w:sz w:val="22"/>
        </w:rPr>
        <w:t>rbeit verfasst wird)</w:t>
      </w:r>
    </w:p>
    <w:p w14:paraId="29B8A6FD" w14:textId="2C9601F5" w:rsidR="00D731CD" w:rsidRDefault="00D731CD" w:rsidP="00702238">
      <w:pPr>
        <w:spacing w:before="120"/>
        <w:rPr>
          <w:rFonts w:ascii="Times" w:hAnsi="Times" w:cs="Arial"/>
          <w:snapToGrid w:val="0"/>
          <w:sz w:val="22"/>
        </w:rPr>
      </w:pPr>
      <w:r w:rsidRPr="006D4310">
        <w:rPr>
          <w:rFonts w:ascii="Times" w:hAnsi="Times" w:cs="Arial"/>
          <w:sz w:val="22"/>
        </w:rPr>
        <w:t xml:space="preserve">Thema, wissenschaftliche Fragestellung und </w:t>
      </w:r>
      <w:r>
        <w:rPr>
          <w:rFonts w:ascii="Times" w:hAnsi="Times" w:cs="Arial"/>
          <w:sz w:val="22"/>
        </w:rPr>
        <w:t>geplante</w:t>
      </w:r>
      <w:r w:rsidRPr="006D4310">
        <w:rPr>
          <w:rFonts w:ascii="Times" w:hAnsi="Times" w:cs="Arial"/>
          <w:sz w:val="22"/>
        </w:rPr>
        <w:t xml:space="preserve"> Methode </w:t>
      </w:r>
      <w:r>
        <w:rPr>
          <w:rFonts w:ascii="Times" w:hAnsi="Times" w:cs="Arial"/>
          <w:sz w:val="22"/>
        </w:rPr>
        <w:t xml:space="preserve">überlegen und damit zu einer </w:t>
      </w:r>
      <w:r w:rsidR="00702238">
        <w:rPr>
          <w:rFonts w:ascii="Times" w:hAnsi="Times" w:cs="Arial"/>
          <w:sz w:val="22"/>
        </w:rPr>
        <w:t>b</w:t>
      </w:r>
      <w:r>
        <w:rPr>
          <w:rFonts w:ascii="Times" w:hAnsi="Times" w:cs="Arial"/>
          <w:sz w:val="22"/>
        </w:rPr>
        <w:t xml:space="preserve">etreuungsberechtigten </w:t>
      </w:r>
      <w:r w:rsidRPr="00EB5656">
        <w:rPr>
          <w:rFonts w:ascii="Times" w:hAnsi="Times" w:cs="Arial"/>
          <w:sz w:val="22"/>
        </w:rPr>
        <w:t xml:space="preserve">Person </w:t>
      </w:r>
      <w:r w:rsidRPr="00EB5656">
        <w:rPr>
          <w:rFonts w:ascii="Times" w:hAnsi="Times" w:cs="Times"/>
          <w:bCs/>
          <w:sz w:val="22"/>
        </w:rPr>
        <w:t xml:space="preserve">(BA GG 6.2, 7.2, 8.2 oder 9.2) </w:t>
      </w:r>
      <w:r w:rsidRPr="00EB5656">
        <w:rPr>
          <w:rFonts w:ascii="Times" w:hAnsi="Times" w:cs="Arial"/>
          <w:sz w:val="22"/>
        </w:rPr>
        <w:t xml:space="preserve">gehen und </w:t>
      </w:r>
      <w:r>
        <w:rPr>
          <w:rFonts w:ascii="Times" w:hAnsi="Times" w:cs="Arial"/>
          <w:sz w:val="22"/>
        </w:rPr>
        <w:t>um Übernahme der Betreuung ansuchen</w:t>
      </w:r>
      <w:r>
        <w:rPr>
          <w:rFonts w:ascii="Times" w:hAnsi="Times" w:cs="Arial"/>
          <w:snapToGrid w:val="0"/>
          <w:sz w:val="22"/>
        </w:rPr>
        <w:t>. Gemeinsame Präzisierung des Themas und Abgrenzung der Fragestellung</w:t>
      </w:r>
      <w:r w:rsidR="00702238">
        <w:rPr>
          <w:rFonts w:ascii="Times" w:hAnsi="Times" w:cs="Arial"/>
          <w:snapToGrid w:val="0"/>
          <w:sz w:val="22"/>
        </w:rPr>
        <w:t>.</w:t>
      </w:r>
    </w:p>
    <w:p w14:paraId="3712ED86" w14:textId="77777777" w:rsidR="00BE2660" w:rsidRDefault="00BE2660" w:rsidP="00D731CD"/>
    <w:p w14:paraId="06D8BD85" w14:textId="5CA8C047" w:rsidR="00D731CD" w:rsidRPr="000742E6" w:rsidRDefault="00D731CD" w:rsidP="000742E6">
      <w:pPr>
        <w:pStyle w:val="Listenabsatz"/>
        <w:numPr>
          <w:ilvl w:val="0"/>
          <w:numId w:val="31"/>
        </w:numPr>
        <w:rPr>
          <w:rFonts w:ascii="Times" w:hAnsi="Times" w:cs="Arial"/>
          <w:b/>
          <w:sz w:val="22"/>
        </w:rPr>
      </w:pPr>
      <w:r w:rsidRPr="00454834">
        <w:rPr>
          <w:rFonts w:ascii="Times" w:hAnsi="Times" w:cs="Arial"/>
          <w:b/>
          <w:sz w:val="22"/>
        </w:rPr>
        <w:t>Annahme des Themas durch den</w:t>
      </w:r>
      <w:r w:rsidR="001B7B61">
        <w:rPr>
          <w:rFonts w:ascii="Times" w:hAnsi="Times" w:cs="Arial"/>
          <w:b/>
          <w:sz w:val="22"/>
        </w:rPr>
        <w:t xml:space="preserve"> Betreuer</w:t>
      </w:r>
      <w:r w:rsidR="00702238">
        <w:rPr>
          <w:rFonts w:ascii="Times" w:hAnsi="Times" w:cs="Arial"/>
          <w:b/>
          <w:sz w:val="22"/>
        </w:rPr>
        <w:t>/die</w:t>
      </w:r>
      <w:r w:rsidRPr="00454834">
        <w:rPr>
          <w:rFonts w:ascii="Times" w:hAnsi="Times" w:cs="Arial"/>
          <w:b/>
          <w:sz w:val="22"/>
        </w:rPr>
        <w:t xml:space="preserve"> Betreuerin</w:t>
      </w:r>
    </w:p>
    <w:p w14:paraId="715B2AA4" w14:textId="6038E54D" w:rsidR="0008358A" w:rsidRDefault="00D731CD" w:rsidP="009E0729">
      <w:pPr>
        <w:spacing w:before="120"/>
        <w:rPr>
          <w:rFonts w:ascii="Times" w:hAnsi="Times" w:cs="Arial"/>
          <w:sz w:val="22"/>
        </w:rPr>
      </w:pPr>
      <w:r w:rsidRPr="00454834">
        <w:rPr>
          <w:rFonts w:ascii="Times" w:hAnsi="Times" w:cs="Arial"/>
          <w:sz w:val="22"/>
        </w:rPr>
        <w:t xml:space="preserve">Abzugeben ist mit der Meldung auch eine Disposition (Kurzbeschreibung der Arbeit von </w:t>
      </w:r>
      <w:r w:rsidR="00702238">
        <w:rPr>
          <w:rFonts w:ascii="Times" w:hAnsi="Times" w:cs="Arial"/>
          <w:sz w:val="22"/>
        </w:rPr>
        <w:t xml:space="preserve">ca. </w:t>
      </w:r>
      <w:r w:rsidRPr="00454834">
        <w:rPr>
          <w:rFonts w:ascii="Times" w:hAnsi="Times" w:cs="Arial"/>
          <w:sz w:val="22"/>
        </w:rPr>
        <w:t xml:space="preserve">2 Seiten mit Thema, Zielsetzung, Fragestellung, Methodik der Bearbeitung, </w:t>
      </w:r>
      <w:r w:rsidR="00CA34A2">
        <w:rPr>
          <w:rFonts w:ascii="Times" w:hAnsi="Times" w:cs="Arial"/>
          <w:sz w:val="22"/>
        </w:rPr>
        <w:t>Zeitplan</w:t>
      </w:r>
      <w:r w:rsidRPr="00454834">
        <w:rPr>
          <w:rFonts w:ascii="Times" w:hAnsi="Times" w:cs="Arial"/>
          <w:sz w:val="22"/>
        </w:rPr>
        <w:t>, erstem Inhalts- und Literaturverzeichnis).</w:t>
      </w:r>
      <w:r w:rsidR="002026C6">
        <w:rPr>
          <w:rFonts w:ascii="Times" w:hAnsi="Times" w:cs="Arial"/>
          <w:sz w:val="22"/>
        </w:rPr>
        <w:t xml:space="preserve"> </w:t>
      </w:r>
      <w:r w:rsidR="002026C6" w:rsidRPr="002C595A">
        <w:rPr>
          <w:rFonts w:ascii="Times" w:hAnsi="Times" w:cs="Arial"/>
          <w:sz w:val="22"/>
        </w:rPr>
        <w:t xml:space="preserve">Die Studierenden müssen die Endversion der Disposition </w:t>
      </w:r>
      <w:r w:rsidR="009E0729" w:rsidRPr="002C595A">
        <w:rPr>
          <w:rFonts w:ascii="Times" w:hAnsi="Times" w:cs="Arial"/>
          <w:sz w:val="22"/>
        </w:rPr>
        <w:t xml:space="preserve">nach einer ersten verpflichtenden Präsentation </w:t>
      </w:r>
      <w:r w:rsidR="009E0729">
        <w:rPr>
          <w:rFonts w:ascii="Times" w:hAnsi="Times" w:cs="Arial"/>
          <w:sz w:val="22"/>
        </w:rPr>
        <w:t xml:space="preserve">und Diskussion </w:t>
      </w:r>
      <w:r w:rsidR="009E0729" w:rsidRPr="002C595A">
        <w:rPr>
          <w:rFonts w:ascii="Times" w:hAnsi="Times" w:cs="Arial"/>
          <w:sz w:val="22"/>
        </w:rPr>
        <w:t xml:space="preserve">im </w:t>
      </w:r>
      <w:proofErr w:type="spellStart"/>
      <w:r w:rsidR="009E0729" w:rsidRPr="002C595A">
        <w:rPr>
          <w:rFonts w:ascii="Times" w:hAnsi="Times" w:cs="Arial"/>
          <w:sz w:val="22"/>
        </w:rPr>
        <w:t>Seminar</w:t>
      </w:r>
      <w:r w:rsidR="002026C6" w:rsidRPr="002C595A">
        <w:rPr>
          <w:rFonts w:ascii="Times" w:hAnsi="Times" w:cs="Arial"/>
          <w:sz w:val="22"/>
        </w:rPr>
        <w:t>auf</w:t>
      </w:r>
      <w:proofErr w:type="spellEnd"/>
      <w:r w:rsidR="002026C6" w:rsidRPr="002C595A">
        <w:rPr>
          <w:rFonts w:ascii="Times" w:hAnsi="Times" w:cs="Arial"/>
          <w:sz w:val="22"/>
        </w:rPr>
        <w:t xml:space="preserve"> d</w:t>
      </w:r>
      <w:r w:rsidR="009E0729">
        <w:rPr>
          <w:rFonts w:ascii="Times" w:hAnsi="Times" w:cs="Arial"/>
          <w:sz w:val="22"/>
        </w:rPr>
        <w:t>ie</w:t>
      </w:r>
      <w:r w:rsidR="002026C6" w:rsidRPr="002C595A">
        <w:rPr>
          <w:rFonts w:ascii="Times" w:hAnsi="Times" w:cs="Arial"/>
          <w:sz w:val="22"/>
        </w:rPr>
        <w:t xml:space="preserve"> </w:t>
      </w:r>
      <w:proofErr w:type="spellStart"/>
      <w:r w:rsidR="002026C6" w:rsidRPr="002C595A">
        <w:rPr>
          <w:rFonts w:ascii="Times" w:hAnsi="Times" w:cs="Arial"/>
          <w:sz w:val="22"/>
        </w:rPr>
        <w:t>Moodle</w:t>
      </w:r>
      <w:proofErr w:type="spellEnd"/>
      <w:r w:rsidR="002026C6" w:rsidRPr="002C595A">
        <w:rPr>
          <w:rFonts w:ascii="Times" w:hAnsi="Times" w:cs="Arial"/>
          <w:sz w:val="22"/>
        </w:rPr>
        <w:t xml:space="preserve">-Plattform zum </w:t>
      </w:r>
      <w:r w:rsidR="009E0729">
        <w:rPr>
          <w:rFonts w:ascii="Times" w:hAnsi="Times" w:cs="Arial"/>
          <w:sz w:val="22"/>
        </w:rPr>
        <w:t>„</w:t>
      </w:r>
      <w:r w:rsidR="009E0729" w:rsidRPr="002026C6">
        <w:rPr>
          <w:rFonts w:ascii="Times" w:hAnsi="Times" w:cs="Times"/>
          <w:bCs/>
          <w:sz w:val="22"/>
        </w:rPr>
        <w:t xml:space="preserve">SE </w:t>
      </w:r>
      <w:r w:rsidR="009E0729">
        <w:rPr>
          <w:rFonts w:ascii="Times" w:hAnsi="Times" w:cs="Times"/>
          <w:bCs/>
          <w:sz w:val="22"/>
        </w:rPr>
        <w:t>– Konversatorium (</w:t>
      </w:r>
      <w:r w:rsidR="009E0729" w:rsidRPr="002026C6">
        <w:rPr>
          <w:rFonts w:ascii="Times" w:hAnsi="Times" w:cs="Times"/>
          <w:bCs/>
          <w:sz w:val="22"/>
        </w:rPr>
        <w:t>Seminar</w:t>
      </w:r>
      <w:r w:rsidR="009E0729">
        <w:rPr>
          <w:rFonts w:ascii="Times" w:hAnsi="Times" w:cs="Times"/>
          <w:bCs/>
          <w:sz w:val="22"/>
        </w:rPr>
        <w:t>)</w:t>
      </w:r>
      <w:r w:rsidR="009E0729" w:rsidRPr="002026C6">
        <w:rPr>
          <w:rFonts w:ascii="Times" w:hAnsi="Times" w:cs="Times"/>
          <w:bCs/>
          <w:sz w:val="22"/>
        </w:rPr>
        <w:t xml:space="preserve"> zur Bachelorarbeit</w:t>
      </w:r>
      <w:r w:rsidR="001B7B61">
        <w:rPr>
          <w:rFonts w:ascii="Times" w:hAnsi="Times" w:cs="Arial"/>
          <w:sz w:val="22"/>
        </w:rPr>
        <w:t>“ hochladen</w:t>
      </w:r>
      <w:r w:rsidR="009E0729">
        <w:rPr>
          <w:rFonts w:ascii="Times" w:hAnsi="Times" w:cs="Arial"/>
          <w:sz w:val="22"/>
        </w:rPr>
        <w:t>.</w:t>
      </w:r>
    </w:p>
    <w:p w14:paraId="3A0FB4F1" w14:textId="77777777" w:rsidR="0008358A" w:rsidRDefault="0008358A" w:rsidP="002E5051">
      <w:pPr>
        <w:rPr>
          <w:rFonts w:ascii="Times" w:hAnsi="Times" w:cs="Arial"/>
          <w:sz w:val="22"/>
        </w:rPr>
      </w:pPr>
    </w:p>
    <w:p w14:paraId="1E90AAC5" w14:textId="57CD7D58" w:rsidR="002026C6" w:rsidRPr="002026C6" w:rsidRDefault="002026C6" w:rsidP="00E14EFE">
      <w:pPr>
        <w:pStyle w:val="Listenabsatz"/>
        <w:numPr>
          <w:ilvl w:val="0"/>
          <w:numId w:val="31"/>
        </w:numPr>
        <w:rPr>
          <w:rFonts w:ascii="Times" w:hAnsi="Times" w:cs="Arial"/>
          <w:b/>
          <w:sz w:val="22"/>
        </w:rPr>
      </w:pPr>
      <w:r w:rsidRPr="002026C6">
        <w:rPr>
          <w:rFonts w:ascii="Times" w:hAnsi="Times" w:cs="Arial"/>
          <w:b/>
          <w:sz w:val="22"/>
        </w:rPr>
        <w:lastRenderedPageBreak/>
        <w:t xml:space="preserve">Anmeldung </w:t>
      </w:r>
      <w:r w:rsidR="00700520">
        <w:rPr>
          <w:rFonts w:ascii="Times" w:hAnsi="Times" w:cs="Arial"/>
          <w:b/>
          <w:sz w:val="22"/>
        </w:rPr>
        <w:t xml:space="preserve">zur </w:t>
      </w:r>
      <w:r w:rsidRPr="002026C6">
        <w:rPr>
          <w:rFonts w:ascii="Times" w:hAnsi="Times" w:cs="Arial"/>
          <w:b/>
          <w:sz w:val="22"/>
        </w:rPr>
        <w:t xml:space="preserve">LV </w:t>
      </w:r>
      <w:bookmarkStart w:id="2" w:name="_Hlk29563493"/>
      <w:r w:rsidRPr="002026C6">
        <w:rPr>
          <w:rFonts w:ascii="Times" w:hAnsi="Times" w:cs="Arial"/>
          <w:b/>
          <w:sz w:val="22"/>
        </w:rPr>
        <w:t>„</w:t>
      </w:r>
      <w:bookmarkStart w:id="3" w:name="_Hlk56068603"/>
      <w:r w:rsidR="009E0729" w:rsidRPr="009E0729">
        <w:rPr>
          <w:rFonts w:ascii="Times" w:hAnsi="Times" w:cs="Arial"/>
          <w:b/>
          <w:sz w:val="22"/>
        </w:rPr>
        <w:t>SE – Konversatorium (Seminar) zur Bachelorarbeit</w:t>
      </w:r>
      <w:bookmarkEnd w:id="3"/>
      <w:r w:rsidRPr="002026C6">
        <w:rPr>
          <w:rFonts w:ascii="Times" w:hAnsi="Times" w:cs="Arial"/>
          <w:b/>
          <w:sz w:val="22"/>
        </w:rPr>
        <w:t>“</w:t>
      </w:r>
      <w:bookmarkEnd w:id="2"/>
      <w:r w:rsidRPr="002026C6">
        <w:rPr>
          <w:rFonts w:ascii="Times" w:hAnsi="Times" w:cs="Arial"/>
          <w:b/>
          <w:sz w:val="22"/>
        </w:rPr>
        <w:t xml:space="preserve"> im Modul Bachelorarbeit (BA GG 6.2, 7.2, 8.2 oder 9.2) </w:t>
      </w:r>
    </w:p>
    <w:p w14:paraId="05778064" w14:textId="1058AF1D" w:rsidR="002026C6" w:rsidRPr="00D83544" w:rsidRDefault="002026C6" w:rsidP="00702238">
      <w:pPr>
        <w:spacing w:before="120"/>
        <w:rPr>
          <w:rFonts w:ascii="Times" w:hAnsi="Times" w:cs="Arial"/>
          <w:sz w:val="22"/>
        </w:rPr>
      </w:pPr>
      <w:r w:rsidRPr="00D83544">
        <w:rPr>
          <w:rFonts w:ascii="Times" w:hAnsi="Times" w:cs="Arial"/>
          <w:sz w:val="22"/>
        </w:rPr>
        <w:t>Mit der Anmeldung zur LV „</w:t>
      </w:r>
      <w:r w:rsidR="009E0729" w:rsidRPr="009E0729">
        <w:rPr>
          <w:rFonts w:ascii="Times" w:hAnsi="Times" w:cs="Arial"/>
          <w:sz w:val="22"/>
        </w:rPr>
        <w:t>SE – Konversatorium (Seminar) zur Bachelorarbeit</w:t>
      </w:r>
      <w:r w:rsidRPr="00D83544">
        <w:rPr>
          <w:rFonts w:ascii="Times" w:hAnsi="Times" w:cs="Arial"/>
          <w:sz w:val="22"/>
        </w:rPr>
        <w:t>“ verpflichtet sich die/der Studierende die B</w:t>
      </w:r>
      <w:r w:rsidR="009E0729">
        <w:rPr>
          <w:rFonts w:ascii="Times" w:hAnsi="Times" w:cs="Arial"/>
          <w:sz w:val="22"/>
        </w:rPr>
        <w:t>achelora</w:t>
      </w:r>
      <w:r w:rsidRPr="00D83544">
        <w:rPr>
          <w:rFonts w:ascii="Times" w:hAnsi="Times" w:cs="Arial"/>
          <w:sz w:val="22"/>
        </w:rPr>
        <w:t>rbeit in dieser LV zu verfassen. Da diese LV prüfungsimmanenten Charakter hat, ist die Verfassung der B</w:t>
      </w:r>
      <w:r w:rsidR="009E0729">
        <w:rPr>
          <w:rFonts w:ascii="Times" w:hAnsi="Times" w:cs="Arial"/>
          <w:sz w:val="22"/>
        </w:rPr>
        <w:t>achelora</w:t>
      </w:r>
      <w:r w:rsidRPr="00D83544">
        <w:rPr>
          <w:rFonts w:ascii="Times" w:hAnsi="Times" w:cs="Arial"/>
          <w:sz w:val="22"/>
        </w:rPr>
        <w:t>rbeit Teil der Beurteilung. Eine „Nichtabgabe“ der B</w:t>
      </w:r>
      <w:r w:rsidR="009E0729">
        <w:rPr>
          <w:rFonts w:ascii="Times" w:hAnsi="Times" w:cs="Arial"/>
          <w:sz w:val="22"/>
        </w:rPr>
        <w:t>achelora</w:t>
      </w:r>
      <w:r w:rsidRPr="00D83544">
        <w:rPr>
          <w:rFonts w:ascii="Times" w:hAnsi="Times" w:cs="Arial"/>
          <w:sz w:val="22"/>
        </w:rPr>
        <w:t>rbeit innerhalb des vorgeschrieben Semester-Zeitrahmens führt daher zu einer negativen Beurteilung (</w:t>
      </w:r>
      <w:r w:rsidR="001B7B61">
        <w:rPr>
          <w:rFonts w:ascii="Times" w:hAnsi="Times" w:cs="Arial"/>
          <w:sz w:val="22"/>
        </w:rPr>
        <w:t xml:space="preserve">wegen </w:t>
      </w:r>
      <w:r w:rsidRPr="00D83544">
        <w:rPr>
          <w:rFonts w:ascii="Times" w:hAnsi="Times" w:cs="Arial"/>
          <w:sz w:val="22"/>
        </w:rPr>
        <w:t xml:space="preserve">Nichterbringung </w:t>
      </w:r>
      <w:r w:rsidR="001B7B61">
        <w:rPr>
          <w:rFonts w:ascii="Times" w:hAnsi="Times" w:cs="Arial"/>
          <w:sz w:val="22"/>
        </w:rPr>
        <w:t xml:space="preserve">einer </w:t>
      </w:r>
      <w:r w:rsidRPr="00D83544">
        <w:rPr>
          <w:rFonts w:ascii="Times" w:hAnsi="Times" w:cs="Arial"/>
          <w:sz w:val="22"/>
        </w:rPr>
        <w:t>maßgebliche</w:t>
      </w:r>
      <w:r w:rsidR="001B7B61">
        <w:rPr>
          <w:rFonts w:ascii="Times" w:hAnsi="Times" w:cs="Arial"/>
          <w:sz w:val="22"/>
        </w:rPr>
        <w:t>n</w:t>
      </w:r>
      <w:r w:rsidRPr="00D83544">
        <w:rPr>
          <w:rFonts w:ascii="Times" w:hAnsi="Times" w:cs="Arial"/>
          <w:sz w:val="22"/>
        </w:rPr>
        <w:t xml:space="preserve"> Teilleistung innerhalb ein</w:t>
      </w:r>
      <w:r w:rsidR="009E0729">
        <w:rPr>
          <w:rFonts w:ascii="Times" w:hAnsi="Times" w:cs="Arial"/>
          <w:sz w:val="22"/>
        </w:rPr>
        <w:t>er</w:t>
      </w:r>
      <w:r w:rsidRPr="00D83544">
        <w:rPr>
          <w:rFonts w:ascii="Times" w:hAnsi="Times" w:cs="Arial"/>
          <w:sz w:val="22"/>
        </w:rPr>
        <w:t xml:space="preserve"> </w:t>
      </w:r>
      <w:proofErr w:type="spellStart"/>
      <w:r w:rsidR="009E0729">
        <w:rPr>
          <w:rFonts w:ascii="Times" w:hAnsi="Times" w:cs="Arial"/>
          <w:sz w:val="22"/>
        </w:rPr>
        <w:t>pi</w:t>
      </w:r>
      <w:proofErr w:type="spellEnd"/>
      <w:r w:rsidR="00702238">
        <w:rPr>
          <w:rFonts w:ascii="Times" w:hAnsi="Times" w:cs="Arial"/>
          <w:sz w:val="22"/>
        </w:rPr>
        <w:t>-</w:t>
      </w:r>
      <w:r w:rsidRPr="00D83544">
        <w:rPr>
          <w:rFonts w:ascii="Times" w:hAnsi="Times" w:cs="Arial"/>
          <w:sz w:val="22"/>
        </w:rPr>
        <w:t>LV).</w:t>
      </w:r>
    </w:p>
    <w:p w14:paraId="2E8A92A7" w14:textId="77777777" w:rsidR="000742E6" w:rsidRPr="00D83544" w:rsidRDefault="000742E6" w:rsidP="000742E6">
      <w:pPr>
        <w:rPr>
          <w:rFonts w:ascii="Times" w:hAnsi="Times" w:cs="Arial"/>
          <w:sz w:val="22"/>
        </w:rPr>
      </w:pPr>
    </w:p>
    <w:p w14:paraId="1528D96D" w14:textId="77777777" w:rsidR="000742E6" w:rsidRPr="00C57266" w:rsidRDefault="000742E6" w:rsidP="000742E6">
      <w:pPr>
        <w:rPr>
          <w:rFonts w:ascii="Times" w:hAnsi="Times" w:cs="Arial"/>
          <w:b/>
          <w:sz w:val="22"/>
        </w:rPr>
      </w:pPr>
      <w:r w:rsidRPr="00C57266">
        <w:rPr>
          <w:rFonts w:ascii="Times" w:hAnsi="Times" w:cs="Arial"/>
          <w:b/>
          <w:sz w:val="22"/>
        </w:rPr>
        <w:t xml:space="preserve">Wichtige Hinweise: </w:t>
      </w:r>
    </w:p>
    <w:p w14:paraId="725E57DF" w14:textId="2C076E32" w:rsidR="000742E6" w:rsidRPr="00C57266" w:rsidRDefault="000742E6" w:rsidP="00702238">
      <w:pPr>
        <w:pStyle w:val="Listenabsatz"/>
        <w:numPr>
          <w:ilvl w:val="0"/>
          <w:numId w:val="33"/>
        </w:numPr>
        <w:spacing w:before="120"/>
        <w:ind w:left="714" w:hanging="357"/>
        <w:rPr>
          <w:rFonts w:ascii="Times" w:hAnsi="Times" w:cs="Arial"/>
        </w:rPr>
      </w:pPr>
      <w:r w:rsidRPr="00C57266">
        <w:rPr>
          <w:rFonts w:ascii="Times" w:hAnsi="Times" w:cs="Arial"/>
        </w:rPr>
        <w:t>Da sich Beginn und Durchführung der B</w:t>
      </w:r>
      <w:r w:rsidR="009E0729">
        <w:rPr>
          <w:rFonts w:ascii="Times" w:hAnsi="Times" w:cs="Arial"/>
        </w:rPr>
        <w:t>achelora</w:t>
      </w:r>
      <w:r w:rsidRPr="00C57266">
        <w:rPr>
          <w:rFonts w:ascii="Times" w:hAnsi="Times" w:cs="Arial"/>
        </w:rPr>
        <w:t>rbeit nicht zwingend an der Semesterstruktur orientieren (der Beginn einer BAC Arbeit kann z</w:t>
      </w:r>
      <w:r w:rsidR="001B7B61">
        <w:rPr>
          <w:rFonts w:ascii="Times" w:hAnsi="Times" w:cs="Arial"/>
        </w:rPr>
        <w:t>.</w:t>
      </w:r>
      <w:r w:rsidRPr="00C57266">
        <w:rPr>
          <w:rFonts w:ascii="Times" w:hAnsi="Times" w:cs="Arial"/>
        </w:rPr>
        <w:t>B</w:t>
      </w:r>
      <w:r w:rsidR="001B7B61">
        <w:rPr>
          <w:rFonts w:ascii="Times" w:hAnsi="Times" w:cs="Arial"/>
        </w:rPr>
        <w:t>.</w:t>
      </w:r>
      <w:r w:rsidRPr="00C57266">
        <w:rPr>
          <w:rFonts w:ascii="Times" w:hAnsi="Times" w:cs="Arial"/>
        </w:rPr>
        <w:t xml:space="preserve"> auch im </w:t>
      </w:r>
      <w:r w:rsidR="00D83544" w:rsidRPr="00C57266">
        <w:rPr>
          <w:rFonts w:ascii="Times" w:hAnsi="Times" w:cs="Arial"/>
        </w:rPr>
        <w:t>Dezember</w:t>
      </w:r>
      <w:r w:rsidRPr="00C57266">
        <w:rPr>
          <w:rFonts w:ascii="Times" w:hAnsi="Times" w:cs="Arial"/>
        </w:rPr>
        <w:t>/</w:t>
      </w:r>
      <w:r w:rsidR="00D83544" w:rsidRPr="00C57266">
        <w:rPr>
          <w:rFonts w:ascii="Times" w:hAnsi="Times" w:cs="Arial"/>
        </w:rPr>
        <w:t>August</w:t>
      </w:r>
      <w:r w:rsidRPr="00C57266">
        <w:rPr>
          <w:rFonts w:ascii="Times" w:hAnsi="Times" w:cs="Arial"/>
        </w:rPr>
        <w:t xml:space="preserve"> liegen) ist die formale Anmeldung zu dieser LV seitens der Studierenden so zu wählen, dass die Arbeit auch in dem geplanten Semester </w:t>
      </w:r>
      <w:proofErr w:type="spellStart"/>
      <w:r w:rsidRPr="00C57266">
        <w:rPr>
          <w:rFonts w:ascii="Times" w:hAnsi="Times" w:cs="Arial"/>
        </w:rPr>
        <w:t>absolvierbar</w:t>
      </w:r>
      <w:proofErr w:type="spellEnd"/>
      <w:r w:rsidRPr="00C57266">
        <w:rPr>
          <w:rFonts w:ascii="Times" w:hAnsi="Times" w:cs="Arial"/>
        </w:rPr>
        <w:t xml:space="preserve"> ist.</w:t>
      </w:r>
    </w:p>
    <w:p w14:paraId="285DF1E9" w14:textId="54296F0C" w:rsidR="000742E6" w:rsidRPr="00C57266" w:rsidRDefault="000742E6" w:rsidP="000742E6">
      <w:pPr>
        <w:pStyle w:val="Listenabsatz"/>
        <w:numPr>
          <w:ilvl w:val="0"/>
          <w:numId w:val="33"/>
        </w:numPr>
        <w:rPr>
          <w:rFonts w:ascii="Times" w:hAnsi="Times" w:cs="Arial"/>
        </w:rPr>
      </w:pPr>
      <w:r w:rsidRPr="00C57266">
        <w:rPr>
          <w:rFonts w:ascii="Times" w:hAnsi="Times" w:cs="Arial"/>
        </w:rPr>
        <w:t>Sollte die BAC Arbeit - aus welchen Gründen auch immer – nicht abgegeben werden, so hat dies die Konsequenz</w:t>
      </w:r>
      <w:r w:rsidR="00A8182F">
        <w:rPr>
          <w:rFonts w:ascii="Times" w:hAnsi="Times" w:cs="Arial"/>
        </w:rPr>
        <w:t>,</w:t>
      </w:r>
      <w:r w:rsidRPr="00C57266">
        <w:rPr>
          <w:rFonts w:ascii="Times" w:hAnsi="Times" w:cs="Arial"/>
        </w:rPr>
        <w:t xml:space="preserve"> dass die/der Studierende in diesem Semester negativ beurteilt</w:t>
      </w:r>
      <w:r w:rsidR="00C15803">
        <w:rPr>
          <w:rFonts w:ascii="Times" w:hAnsi="Times" w:cs="Arial"/>
        </w:rPr>
        <w:t xml:space="preserve"> wird</w:t>
      </w:r>
      <w:r w:rsidRPr="00C57266">
        <w:rPr>
          <w:rFonts w:ascii="Times" w:hAnsi="Times" w:cs="Arial"/>
        </w:rPr>
        <w:t>.</w:t>
      </w:r>
      <w:r w:rsidR="002026C6" w:rsidRPr="00C57266">
        <w:rPr>
          <w:rFonts w:ascii="Times" w:hAnsi="Times" w:cs="Arial"/>
        </w:rPr>
        <w:t xml:space="preserve"> </w:t>
      </w:r>
      <w:r w:rsidR="001B7B61">
        <w:rPr>
          <w:rFonts w:ascii="Times" w:hAnsi="Times" w:cs="Arial"/>
        </w:rPr>
        <w:t>Letzttermine für die Abgabe der Arbeit</w:t>
      </w:r>
      <w:r w:rsidR="002026C6" w:rsidRPr="00C57266">
        <w:rPr>
          <w:rFonts w:ascii="Times" w:hAnsi="Times" w:cs="Arial"/>
        </w:rPr>
        <w:t>: Wintersemester 30. April, Sommersemester 30. September</w:t>
      </w:r>
    </w:p>
    <w:p w14:paraId="371640B3" w14:textId="341B3F3E" w:rsidR="000742E6" w:rsidRDefault="000742E6" w:rsidP="000742E6">
      <w:pPr>
        <w:pStyle w:val="Listenabsatz"/>
        <w:numPr>
          <w:ilvl w:val="0"/>
          <w:numId w:val="33"/>
        </w:numPr>
        <w:rPr>
          <w:rFonts w:ascii="Times" w:hAnsi="Times" w:cs="Arial"/>
        </w:rPr>
      </w:pPr>
      <w:r w:rsidRPr="00C57266">
        <w:rPr>
          <w:rFonts w:ascii="Times" w:hAnsi="Times" w:cs="Arial"/>
        </w:rPr>
        <w:t>Die/der Stud</w:t>
      </w:r>
      <w:r w:rsidR="00702238">
        <w:rPr>
          <w:rFonts w:ascii="Times" w:hAnsi="Times" w:cs="Arial"/>
        </w:rPr>
        <w:t>ierend</w:t>
      </w:r>
      <w:r w:rsidR="009E0729">
        <w:rPr>
          <w:rFonts w:ascii="Times" w:hAnsi="Times" w:cs="Arial"/>
        </w:rPr>
        <w:t>e</w:t>
      </w:r>
      <w:r w:rsidRPr="00C57266">
        <w:rPr>
          <w:rFonts w:ascii="Times" w:hAnsi="Times" w:cs="Arial"/>
        </w:rPr>
        <w:t xml:space="preserve"> kann sich im folgenden Semester erneut zu dieser LV anmelden und somit </w:t>
      </w:r>
      <w:r w:rsidR="00D83544" w:rsidRPr="00C57266">
        <w:rPr>
          <w:rFonts w:ascii="Times" w:hAnsi="Times" w:cs="Arial"/>
        </w:rPr>
        <w:t>zu einem positiven Abschluss</w:t>
      </w:r>
      <w:r w:rsidRPr="00C57266">
        <w:rPr>
          <w:rFonts w:ascii="Times" w:hAnsi="Times" w:cs="Arial"/>
        </w:rPr>
        <w:t xml:space="preserve"> kommen.</w:t>
      </w:r>
    </w:p>
    <w:p w14:paraId="6A86270E" w14:textId="37E5E646" w:rsidR="001B7B61" w:rsidRPr="009E0729" w:rsidRDefault="00EF0123" w:rsidP="000742E6">
      <w:pPr>
        <w:pStyle w:val="Listenabsatz"/>
        <w:numPr>
          <w:ilvl w:val="0"/>
          <w:numId w:val="33"/>
        </w:numPr>
        <w:rPr>
          <w:rFonts w:ascii="Times" w:hAnsi="Times" w:cs="Arial"/>
          <w:color w:val="000000" w:themeColor="text1"/>
        </w:rPr>
      </w:pPr>
      <w:r w:rsidRPr="009E0729">
        <w:rPr>
          <w:rFonts w:ascii="Times" w:hAnsi="Times" w:cs="Arial"/>
          <w:color w:val="000000" w:themeColor="text1"/>
        </w:rPr>
        <w:t>Wird eine abgegebene Bachelorarbeit negativ beurteilt, so ist in einem Folgesemester eine neue Bachelo</w:t>
      </w:r>
      <w:r w:rsidR="00A8182F">
        <w:rPr>
          <w:rFonts w:ascii="Times" w:hAnsi="Times" w:cs="Arial"/>
          <w:color w:val="000000" w:themeColor="text1"/>
        </w:rPr>
        <w:t>r</w:t>
      </w:r>
      <w:r w:rsidRPr="009E0729">
        <w:rPr>
          <w:rFonts w:ascii="Times" w:hAnsi="Times" w:cs="Arial"/>
          <w:color w:val="000000" w:themeColor="text1"/>
        </w:rPr>
        <w:t>arbeit zu verfassen</w:t>
      </w:r>
      <w:r w:rsidR="00CA34A2">
        <w:rPr>
          <w:rFonts w:ascii="Times" w:hAnsi="Times" w:cs="Arial"/>
          <w:color w:val="000000" w:themeColor="text1"/>
        </w:rPr>
        <w:t>.</w:t>
      </w:r>
    </w:p>
    <w:p w14:paraId="04040D77" w14:textId="2A853C03" w:rsidR="00D731CD" w:rsidRPr="00D83544" w:rsidRDefault="00D731CD" w:rsidP="002E5051">
      <w:pPr>
        <w:rPr>
          <w:rFonts w:ascii="Times" w:hAnsi="Times" w:cs="Arial"/>
          <w:sz w:val="22"/>
        </w:rPr>
      </w:pPr>
    </w:p>
    <w:p w14:paraId="31049975" w14:textId="67A338CC" w:rsidR="00454834" w:rsidRPr="00454834" w:rsidRDefault="00454834" w:rsidP="002026C6">
      <w:pPr>
        <w:pStyle w:val="Listenabsatz"/>
        <w:numPr>
          <w:ilvl w:val="0"/>
          <w:numId w:val="31"/>
        </w:numPr>
        <w:rPr>
          <w:rFonts w:ascii="Times" w:hAnsi="Times" w:cs="Arial"/>
          <w:b/>
          <w:sz w:val="22"/>
        </w:rPr>
      </w:pPr>
      <w:r w:rsidRPr="00454834">
        <w:rPr>
          <w:rFonts w:ascii="Times" w:hAnsi="Times" w:cs="Arial"/>
          <w:b/>
          <w:sz w:val="22"/>
        </w:rPr>
        <w:t xml:space="preserve">Bearbeitung des Themas: </w:t>
      </w:r>
    </w:p>
    <w:p w14:paraId="545C1841" w14:textId="49964871" w:rsidR="00D731CD" w:rsidRDefault="00454834" w:rsidP="00702238">
      <w:pPr>
        <w:spacing w:before="120"/>
        <w:rPr>
          <w:rFonts w:ascii="Times" w:hAnsi="Times" w:cs="Arial"/>
          <w:snapToGrid w:val="0"/>
          <w:sz w:val="22"/>
        </w:rPr>
      </w:pPr>
      <w:r>
        <w:rPr>
          <w:rFonts w:ascii="Times" w:hAnsi="Times" w:cs="Arial"/>
          <w:snapToGrid w:val="0"/>
          <w:sz w:val="22"/>
        </w:rPr>
        <w:t xml:space="preserve">Besprechungen und </w:t>
      </w:r>
      <w:r w:rsidRPr="00872986">
        <w:rPr>
          <w:rFonts w:ascii="Times" w:hAnsi="Times" w:cs="Arial"/>
          <w:snapToGrid w:val="0"/>
          <w:sz w:val="22"/>
        </w:rPr>
        <w:t>Feedback</w:t>
      </w:r>
      <w:r w:rsidRPr="006D4310">
        <w:rPr>
          <w:rFonts w:ascii="Times" w:hAnsi="Times" w:cs="Arial"/>
          <w:snapToGrid w:val="0"/>
          <w:sz w:val="22"/>
        </w:rPr>
        <w:t xml:space="preserve"> </w:t>
      </w:r>
      <w:r>
        <w:rPr>
          <w:rFonts w:ascii="Times" w:hAnsi="Times" w:cs="Arial"/>
          <w:snapToGrid w:val="0"/>
          <w:sz w:val="22"/>
        </w:rPr>
        <w:t>in Absprache mit dem</w:t>
      </w:r>
      <w:r w:rsidR="00EF0123">
        <w:rPr>
          <w:rFonts w:ascii="Times" w:hAnsi="Times" w:cs="Arial"/>
          <w:snapToGrid w:val="0"/>
          <w:sz w:val="22"/>
        </w:rPr>
        <w:t xml:space="preserve"> Betreuer</w:t>
      </w:r>
      <w:r w:rsidR="00702238">
        <w:rPr>
          <w:rFonts w:ascii="Times" w:hAnsi="Times" w:cs="Arial"/>
          <w:snapToGrid w:val="0"/>
          <w:sz w:val="22"/>
        </w:rPr>
        <w:t>/der</w:t>
      </w:r>
      <w:r>
        <w:rPr>
          <w:rFonts w:ascii="Times" w:hAnsi="Times" w:cs="Arial"/>
          <w:snapToGrid w:val="0"/>
          <w:sz w:val="22"/>
        </w:rPr>
        <w:t xml:space="preserve"> Betreue</w:t>
      </w:r>
      <w:r w:rsidR="009E0729">
        <w:rPr>
          <w:rFonts w:ascii="Times" w:hAnsi="Times" w:cs="Arial"/>
          <w:snapToGrid w:val="0"/>
          <w:sz w:val="22"/>
        </w:rPr>
        <w:t>r</w:t>
      </w:r>
      <w:r>
        <w:rPr>
          <w:rFonts w:ascii="Times" w:hAnsi="Times" w:cs="Arial"/>
          <w:snapToGrid w:val="0"/>
          <w:sz w:val="22"/>
        </w:rPr>
        <w:t>in. Vo</w:t>
      </w:r>
      <w:r w:rsidR="009E0729">
        <w:rPr>
          <w:rFonts w:ascii="Times" w:hAnsi="Times" w:cs="Arial"/>
          <w:snapToGrid w:val="0"/>
          <w:sz w:val="22"/>
        </w:rPr>
        <w:t>n dem</w:t>
      </w:r>
      <w:r w:rsidR="00EF0123">
        <w:rPr>
          <w:rFonts w:ascii="Times" w:hAnsi="Times" w:cs="Arial"/>
          <w:snapToGrid w:val="0"/>
          <w:sz w:val="22"/>
        </w:rPr>
        <w:t xml:space="preserve"> Betreuer</w:t>
      </w:r>
      <w:r w:rsidR="00702238">
        <w:rPr>
          <w:rFonts w:ascii="Times" w:hAnsi="Times" w:cs="Arial"/>
          <w:snapToGrid w:val="0"/>
          <w:sz w:val="22"/>
        </w:rPr>
        <w:t xml:space="preserve">/der </w:t>
      </w:r>
      <w:r>
        <w:rPr>
          <w:rFonts w:ascii="Times" w:hAnsi="Times" w:cs="Arial"/>
          <w:snapToGrid w:val="0"/>
          <w:sz w:val="22"/>
        </w:rPr>
        <w:t xml:space="preserve">Betreuerin kann </w:t>
      </w:r>
      <w:r w:rsidR="00702238">
        <w:rPr>
          <w:rFonts w:ascii="Times" w:hAnsi="Times" w:cs="Arial"/>
          <w:snapToGrid w:val="0"/>
          <w:sz w:val="22"/>
        </w:rPr>
        <w:t>auch</w:t>
      </w:r>
      <w:r>
        <w:rPr>
          <w:rFonts w:ascii="Times" w:hAnsi="Times" w:cs="Arial"/>
          <w:snapToGrid w:val="0"/>
          <w:sz w:val="22"/>
        </w:rPr>
        <w:t xml:space="preserve"> eine verpflichtende Präsentation der </w:t>
      </w:r>
      <w:r w:rsidR="00702238">
        <w:rPr>
          <w:rFonts w:ascii="Times" w:hAnsi="Times" w:cs="Arial"/>
          <w:snapToGrid w:val="0"/>
          <w:sz w:val="22"/>
        </w:rPr>
        <w:t>Enda</w:t>
      </w:r>
      <w:r>
        <w:rPr>
          <w:rFonts w:ascii="Times" w:hAnsi="Times" w:cs="Arial"/>
          <w:snapToGrid w:val="0"/>
          <w:sz w:val="22"/>
        </w:rPr>
        <w:t xml:space="preserve">rbeit im </w:t>
      </w:r>
      <w:r w:rsidRPr="00454834">
        <w:rPr>
          <w:rFonts w:ascii="Times" w:hAnsi="Times" w:cs="Arial"/>
          <w:snapToGrid w:val="0"/>
          <w:sz w:val="22"/>
        </w:rPr>
        <w:t>„</w:t>
      </w:r>
      <w:r w:rsidR="009E0729" w:rsidRPr="009E0729">
        <w:rPr>
          <w:rFonts w:ascii="Times" w:hAnsi="Times" w:cs="Arial"/>
          <w:snapToGrid w:val="0"/>
          <w:sz w:val="22"/>
        </w:rPr>
        <w:t>SE – Konversatorium (Seminar) zur Bachelorarbeit</w:t>
      </w:r>
      <w:r w:rsidRPr="00454834">
        <w:rPr>
          <w:rFonts w:ascii="Times" w:hAnsi="Times" w:cs="Arial"/>
          <w:snapToGrid w:val="0"/>
          <w:sz w:val="22"/>
        </w:rPr>
        <w:t xml:space="preserve">“ </w:t>
      </w:r>
      <w:r>
        <w:rPr>
          <w:rFonts w:ascii="Times" w:hAnsi="Times" w:cs="Arial"/>
          <w:snapToGrid w:val="0"/>
          <w:sz w:val="22"/>
        </w:rPr>
        <w:t>verlangt werden.</w:t>
      </w:r>
    </w:p>
    <w:p w14:paraId="6FA41CB9" w14:textId="48E85DE2" w:rsidR="00D731CD" w:rsidRDefault="00D731CD" w:rsidP="002E5051"/>
    <w:p w14:paraId="638808CB" w14:textId="1C4AAE16" w:rsidR="00454834" w:rsidRDefault="00454834" w:rsidP="002026C6">
      <w:pPr>
        <w:pStyle w:val="Listenabsatz"/>
        <w:numPr>
          <w:ilvl w:val="0"/>
          <w:numId w:val="31"/>
        </w:numPr>
        <w:rPr>
          <w:rFonts w:ascii="Times" w:hAnsi="Times" w:cs="Arial"/>
          <w:b/>
          <w:sz w:val="22"/>
        </w:rPr>
      </w:pPr>
      <w:r w:rsidRPr="00AA1AAD">
        <w:rPr>
          <w:rFonts w:ascii="Times" w:hAnsi="Times" w:cs="Arial"/>
          <w:b/>
          <w:sz w:val="22"/>
        </w:rPr>
        <w:t>Abgabe der vollständigen Arbeit</w:t>
      </w:r>
      <w:r w:rsidR="00210A4B">
        <w:rPr>
          <w:rFonts w:ascii="Times" w:hAnsi="Times" w:cs="Arial"/>
          <w:b/>
          <w:sz w:val="22"/>
        </w:rPr>
        <w:t xml:space="preserve"> an d</w:t>
      </w:r>
      <w:r w:rsidR="009E0729">
        <w:rPr>
          <w:rFonts w:ascii="Times" w:hAnsi="Times" w:cs="Arial"/>
          <w:b/>
          <w:sz w:val="22"/>
        </w:rPr>
        <w:t>ie</w:t>
      </w:r>
      <w:r w:rsidR="00210A4B">
        <w:rPr>
          <w:rFonts w:ascii="Times" w:hAnsi="Times" w:cs="Arial"/>
          <w:b/>
          <w:sz w:val="22"/>
        </w:rPr>
        <w:t xml:space="preserve"> Betreuer</w:t>
      </w:r>
      <w:r w:rsidR="009E0729">
        <w:rPr>
          <w:rFonts w:ascii="Times" w:hAnsi="Times" w:cs="Arial"/>
          <w:b/>
          <w:sz w:val="22"/>
        </w:rPr>
        <w:t>in/den Betreuer</w:t>
      </w:r>
      <w:r w:rsidRPr="00AA1AAD">
        <w:rPr>
          <w:rFonts w:ascii="Times" w:hAnsi="Times" w:cs="Arial"/>
          <w:b/>
          <w:sz w:val="22"/>
        </w:rPr>
        <w:t xml:space="preserve">: </w:t>
      </w:r>
    </w:p>
    <w:p w14:paraId="23FB381C" w14:textId="7A8240B7" w:rsidR="00AA1AAD" w:rsidRPr="00F40FC1" w:rsidRDefault="00210A4B" w:rsidP="00702238">
      <w:pPr>
        <w:spacing w:before="120"/>
        <w:rPr>
          <w:rFonts w:ascii="Times" w:hAnsi="Times" w:cs="Arial"/>
          <w:snapToGrid w:val="0"/>
          <w:sz w:val="22"/>
        </w:rPr>
      </w:pPr>
      <w:r w:rsidRPr="00210A4B">
        <w:rPr>
          <w:rFonts w:ascii="Times" w:hAnsi="Times" w:cs="Arial"/>
          <w:snapToGrid w:val="0"/>
          <w:sz w:val="22"/>
        </w:rPr>
        <w:t>Die Arbeit muss an den</w:t>
      </w:r>
      <w:r w:rsidR="00EF0123">
        <w:rPr>
          <w:rFonts w:ascii="Times" w:hAnsi="Times" w:cs="Arial"/>
          <w:snapToGrid w:val="0"/>
          <w:sz w:val="22"/>
        </w:rPr>
        <w:t xml:space="preserve"> Betreuer</w:t>
      </w:r>
      <w:r w:rsidR="00702238">
        <w:rPr>
          <w:rFonts w:ascii="Times" w:hAnsi="Times" w:cs="Arial"/>
          <w:snapToGrid w:val="0"/>
          <w:sz w:val="22"/>
        </w:rPr>
        <w:t>/die</w:t>
      </w:r>
      <w:r w:rsidRPr="00210A4B">
        <w:rPr>
          <w:rFonts w:ascii="Times" w:hAnsi="Times" w:cs="Arial"/>
          <w:snapToGrid w:val="0"/>
          <w:sz w:val="22"/>
        </w:rPr>
        <w:t xml:space="preserve"> Betreuer</w:t>
      </w:r>
      <w:r w:rsidR="00702238">
        <w:rPr>
          <w:rFonts w:ascii="Times" w:hAnsi="Times" w:cs="Arial"/>
          <w:snapToGrid w:val="0"/>
          <w:sz w:val="22"/>
        </w:rPr>
        <w:t>in</w:t>
      </w:r>
      <w:r w:rsidRPr="00210A4B">
        <w:rPr>
          <w:rFonts w:ascii="Times" w:hAnsi="Times" w:cs="Arial"/>
          <w:snapToGrid w:val="0"/>
          <w:sz w:val="22"/>
        </w:rPr>
        <w:t xml:space="preserve"> </w:t>
      </w:r>
      <w:r>
        <w:rPr>
          <w:rFonts w:ascii="Times" w:hAnsi="Times" w:cs="Arial"/>
          <w:snapToGrid w:val="0"/>
          <w:sz w:val="22"/>
        </w:rPr>
        <w:t>als .</w:t>
      </w:r>
      <w:proofErr w:type="spellStart"/>
      <w:r>
        <w:rPr>
          <w:rFonts w:ascii="Times" w:hAnsi="Times" w:cs="Arial"/>
          <w:snapToGrid w:val="0"/>
          <w:sz w:val="22"/>
        </w:rPr>
        <w:t>pdf</w:t>
      </w:r>
      <w:proofErr w:type="spellEnd"/>
      <w:r>
        <w:rPr>
          <w:rFonts w:ascii="Times" w:hAnsi="Times" w:cs="Arial"/>
          <w:snapToGrid w:val="0"/>
          <w:sz w:val="22"/>
        </w:rPr>
        <w:t xml:space="preserve"> (in </w:t>
      </w:r>
      <w:r w:rsidRPr="00210A4B">
        <w:rPr>
          <w:rFonts w:ascii="Times" w:hAnsi="Times" w:cs="Arial"/>
          <w:b/>
          <w:snapToGrid w:val="0"/>
          <w:sz w:val="22"/>
        </w:rPr>
        <w:t>NICHT</w:t>
      </w:r>
      <w:r>
        <w:rPr>
          <w:rFonts w:ascii="Times" w:hAnsi="Times" w:cs="Arial"/>
          <w:snapToGrid w:val="0"/>
          <w:sz w:val="22"/>
        </w:rPr>
        <w:t xml:space="preserve"> schreibgeschützter Form) </w:t>
      </w:r>
      <w:r w:rsidR="006E70E6">
        <w:rPr>
          <w:rFonts w:ascii="Times" w:hAnsi="Times" w:cs="Arial"/>
          <w:snapToGrid w:val="0"/>
          <w:sz w:val="22"/>
        </w:rPr>
        <w:t>als E-Mail unter der Universit</w:t>
      </w:r>
      <w:r w:rsidR="009E0729">
        <w:rPr>
          <w:rFonts w:ascii="Times" w:hAnsi="Times" w:cs="Arial"/>
          <w:snapToGrid w:val="0"/>
          <w:sz w:val="22"/>
        </w:rPr>
        <w:t>ä</w:t>
      </w:r>
      <w:r w:rsidR="006E70E6">
        <w:rPr>
          <w:rFonts w:ascii="Times" w:hAnsi="Times" w:cs="Arial"/>
          <w:snapToGrid w:val="0"/>
          <w:sz w:val="22"/>
        </w:rPr>
        <w:t>ts</w:t>
      </w:r>
      <w:r w:rsidR="009E0729">
        <w:rPr>
          <w:rFonts w:ascii="Times" w:hAnsi="Times" w:cs="Arial"/>
          <w:snapToGrid w:val="0"/>
          <w:sz w:val="22"/>
        </w:rPr>
        <w:t>-E-M</w:t>
      </w:r>
      <w:r w:rsidR="006E70E6">
        <w:rPr>
          <w:rFonts w:ascii="Times" w:hAnsi="Times" w:cs="Arial"/>
          <w:snapToGrid w:val="0"/>
          <w:sz w:val="22"/>
        </w:rPr>
        <w:t xml:space="preserve">ail </w:t>
      </w:r>
      <w:hyperlink r:id="rId9" w:history="1">
        <w:r w:rsidR="00CA34A2">
          <w:rPr>
            <w:rStyle w:val="Hyperlink"/>
            <w:rFonts w:ascii="Times" w:hAnsi="Times" w:cs="Arial"/>
            <w:snapToGrid w:val="0"/>
            <w:sz w:val="22"/>
          </w:rPr>
          <w:t>axxxxxxxx</w:t>
        </w:r>
        <w:r w:rsidR="00CA34A2" w:rsidRPr="001C4492">
          <w:rPr>
            <w:rStyle w:val="Hyperlink"/>
            <w:rFonts w:ascii="Times" w:hAnsi="Times" w:cs="Arial"/>
            <w:snapToGrid w:val="0"/>
            <w:sz w:val="22"/>
          </w:rPr>
          <w:t>@unet.univie.ac.at</w:t>
        </w:r>
      </w:hyperlink>
      <w:r w:rsidR="006E70E6">
        <w:rPr>
          <w:rFonts w:ascii="Times" w:hAnsi="Times" w:cs="Arial"/>
          <w:snapToGrid w:val="0"/>
          <w:sz w:val="22"/>
        </w:rPr>
        <w:t xml:space="preserve"> </w:t>
      </w:r>
      <w:r>
        <w:rPr>
          <w:rFonts w:ascii="Times" w:hAnsi="Times" w:cs="Arial"/>
          <w:snapToGrid w:val="0"/>
          <w:sz w:val="22"/>
        </w:rPr>
        <w:t>übermittelt werden</w:t>
      </w:r>
      <w:r w:rsidR="00CA34A2">
        <w:rPr>
          <w:rFonts w:ascii="Times" w:hAnsi="Times" w:cs="Arial"/>
          <w:snapToGrid w:val="0"/>
          <w:sz w:val="22"/>
        </w:rPr>
        <w:t xml:space="preserve"> - zusätzlich auch ein ausgefülltes Formular für die Beurteilung.</w:t>
      </w:r>
      <w:r w:rsidR="002026C6">
        <w:rPr>
          <w:rFonts w:ascii="Times" w:hAnsi="Times" w:cs="Arial"/>
          <w:snapToGrid w:val="0"/>
          <w:sz w:val="22"/>
        </w:rPr>
        <w:t xml:space="preserve"> D</w:t>
      </w:r>
      <w:r w:rsidR="002026C6" w:rsidRPr="002026C6">
        <w:rPr>
          <w:rFonts w:ascii="Times" w:hAnsi="Times" w:cs="Arial"/>
          <w:snapToGrid w:val="0"/>
          <w:sz w:val="22"/>
        </w:rPr>
        <w:t xml:space="preserve">arüber hinaus </w:t>
      </w:r>
      <w:r w:rsidR="002026C6">
        <w:rPr>
          <w:rFonts w:ascii="Times" w:hAnsi="Times" w:cs="Arial"/>
          <w:snapToGrid w:val="0"/>
          <w:sz w:val="22"/>
        </w:rPr>
        <w:t>muss die B</w:t>
      </w:r>
      <w:r w:rsidR="00CA34A2">
        <w:rPr>
          <w:rFonts w:ascii="Times" w:hAnsi="Times" w:cs="Arial"/>
          <w:snapToGrid w:val="0"/>
          <w:sz w:val="22"/>
        </w:rPr>
        <w:t>a</w:t>
      </w:r>
      <w:r w:rsidR="009E0729">
        <w:rPr>
          <w:rFonts w:ascii="Times" w:hAnsi="Times" w:cs="Arial"/>
          <w:snapToGrid w:val="0"/>
          <w:sz w:val="22"/>
        </w:rPr>
        <w:t>chelora</w:t>
      </w:r>
      <w:r w:rsidR="002026C6">
        <w:rPr>
          <w:rFonts w:ascii="Times" w:hAnsi="Times" w:cs="Arial"/>
          <w:snapToGrid w:val="0"/>
          <w:sz w:val="22"/>
        </w:rPr>
        <w:t xml:space="preserve">rbeit </w:t>
      </w:r>
      <w:r w:rsidR="002026C6" w:rsidRPr="002026C6">
        <w:rPr>
          <w:rFonts w:ascii="Times" w:hAnsi="Times" w:cs="Arial"/>
          <w:snapToGrid w:val="0"/>
          <w:sz w:val="22"/>
        </w:rPr>
        <w:t xml:space="preserve">auch auf der </w:t>
      </w:r>
      <w:proofErr w:type="spellStart"/>
      <w:r w:rsidR="002026C6" w:rsidRPr="002026C6">
        <w:rPr>
          <w:rFonts w:ascii="Times" w:hAnsi="Times" w:cs="Arial"/>
          <w:snapToGrid w:val="0"/>
          <w:sz w:val="22"/>
        </w:rPr>
        <w:t>Moodle</w:t>
      </w:r>
      <w:proofErr w:type="spellEnd"/>
      <w:r w:rsidR="002026C6" w:rsidRPr="002026C6">
        <w:rPr>
          <w:rFonts w:ascii="Times" w:hAnsi="Times" w:cs="Arial"/>
          <w:snapToGrid w:val="0"/>
          <w:sz w:val="22"/>
        </w:rPr>
        <w:t>-Plattform zum Seminar hochgeladen werden.</w:t>
      </w:r>
      <w:r w:rsidR="00EF0123">
        <w:rPr>
          <w:rFonts w:ascii="Times" w:hAnsi="Times" w:cs="Arial"/>
          <w:snapToGrid w:val="0"/>
          <w:sz w:val="22"/>
        </w:rPr>
        <w:t xml:space="preserve"> </w:t>
      </w:r>
      <w:r w:rsidR="00EF0123" w:rsidRPr="00D87EBD">
        <w:rPr>
          <w:rFonts w:ascii="Times" w:hAnsi="Times" w:cs="Arial"/>
          <w:snapToGrid w:val="0"/>
          <w:color w:val="000000" w:themeColor="text1"/>
          <w:sz w:val="22"/>
        </w:rPr>
        <w:t xml:space="preserve">Mit dem Hochladen der fertigen Bachelorarbeit stimmt der/die Studierende einer Plagiatsprüfung durch die Software </w:t>
      </w:r>
      <w:r w:rsidR="00D87EBD" w:rsidRPr="00D87EBD">
        <w:rPr>
          <w:rFonts w:ascii="Times" w:hAnsi="Times" w:cs="Arial"/>
          <w:snapToGrid w:val="0"/>
          <w:color w:val="000000" w:themeColor="text1"/>
          <w:sz w:val="22"/>
        </w:rPr>
        <w:t>„</w:t>
      </w:r>
      <w:proofErr w:type="spellStart"/>
      <w:r w:rsidR="00EF0123" w:rsidRPr="00D87EBD">
        <w:rPr>
          <w:rFonts w:ascii="Times" w:hAnsi="Times" w:cs="Arial"/>
          <w:snapToGrid w:val="0"/>
          <w:color w:val="000000" w:themeColor="text1"/>
          <w:sz w:val="22"/>
        </w:rPr>
        <w:t>Turnitin</w:t>
      </w:r>
      <w:proofErr w:type="spellEnd"/>
      <w:r w:rsidR="00D87EBD" w:rsidRPr="00D87EBD">
        <w:rPr>
          <w:rFonts w:ascii="Times" w:hAnsi="Times" w:cs="Arial"/>
          <w:snapToGrid w:val="0"/>
          <w:color w:val="000000" w:themeColor="text1"/>
          <w:sz w:val="22"/>
        </w:rPr>
        <w:t>“</w:t>
      </w:r>
      <w:r w:rsidR="00EF0123" w:rsidRPr="00D87EBD">
        <w:rPr>
          <w:rFonts w:ascii="Times" w:hAnsi="Times" w:cs="Arial"/>
          <w:snapToGrid w:val="0"/>
          <w:color w:val="000000" w:themeColor="text1"/>
          <w:sz w:val="22"/>
        </w:rPr>
        <w:t xml:space="preserve"> zu.</w:t>
      </w:r>
      <w:r w:rsidR="002026C6" w:rsidRPr="00D87EBD">
        <w:rPr>
          <w:rFonts w:ascii="Times" w:hAnsi="Times" w:cs="Arial"/>
          <w:snapToGrid w:val="0"/>
          <w:color w:val="000000" w:themeColor="text1"/>
          <w:sz w:val="22"/>
        </w:rPr>
        <w:t xml:space="preserve"> </w:t>
      </w:r>
    </w:p>
    <w:p w14:paraId="375446A9" w14:textId="77777777" w:rsidR="00210A4B" w:rsidRPr="00AA1AAD" w:rsidRDefault="00210A4B" w:rsidP="002E5051">
      <w:pPr>
        <w:rPr>
          <w:rFonts w:ascii="Times" w:hAnsi="Times" w:cs="Arial"/>
          <w:b/>
          <w:sz w:val="22"/>
        </w:rPr>
      </w:pPr>
    </w:p>
    <w:p w14:paraId="08678A4E" w14:textId="0AD5B373" w:rsidR="00454834" w:rsidRDefault="00454834" w:rsidP="002026C6">
      <w:pPr>
        <w:pStyle w:val="Listenabsatz"/>
        <w:numPr>
          <w:ilvl w:val="0"/>
          <w:numId w:val="31"/>
        </w:numPr>
        <w:rPr>
          <w:rFonts w:ascii="Times" w:hAnsi="Times" w:cs="Arial"/>
          <w:b/>
          <w:sz w:val="22"/>
        </w:rPr>
      </w:pPr>
      <w:r w:rsidRPr="00AA1AAD">
        <w:rPr>
          <w:rFonts w:ascii="Times" w:hAnsi="Times" w:cs="Arial"/>
          <w:b/>
          <w:sz w:val="22"/>
        </w:rPr>
        <w:t>Übermittlung des Gutachtens des Betreuers/der Betreuerin an das SSC und Eintragung der Note</w:t>
      </w:r>
    </w:p>
    <w:p w14:paraId="0594E136" w14:textId="05D8ABB0" w:rsidR="00BD1BD0" w:rsidRDefault="00BD1BD0" w:rsidP="00702238">
      <w:pPr>
        <w:spacing w:before="120"/>
        <w:rPr>
          <w:rFonts w:ascii="Times" w:hAnsi="Times" w:cs="Arial"/>
          <w:snapToGrid w:val="0"/>
          <w:sz w:val="22"/>
        </w:rPr>
      </w:pPr>
      <w:r w:rsidRPr="006E70E6">
        <w:rPr>
          <w:rFonts w:ascii="Times" w:hAnsi="Times" w:cs="Arial"/>
          <w:snapToGrid w:val="0"/>
          <w:sz w:val="22"/>
        </w:rPr>
        <w:t xml:space="preserve">Prüfungsimmanente Lehrveranstaltungen müssen nach der Abgabe der letzten Teilleistung </w:t>
      </w:r>
      <w:r w:rsidR="00EF0123">
        <w:rPr>
          <w:rFonts w:ascii="Times" w:hAnsi="Times" w:cs="Arial"/>
          <w:snapToGrid w:val="0"/>
          <w:sz w:val="22"/>
        </w:rPr>
        <w:t xml:space="preserve">(= Bachelorarbeit) </w:t>
      </w:r>
      <w:r w:rsidRPr="006E70E6">
        <w:rPr>
          <w:rFonts w:ascii="Times" w:hAnsi="Times" w:cs="Arial"/>
          <w:snapToGrid w:val="0"/>
          <w:sz w:val="22"/>
        </w:rPr>
        <w:t xml:space="preserve">längstens innerhalb von </w:t>
      </w:r>
      <w:r w:rsidRPr="001B3BEB">
        <w:rPr>
          <w:rFonts w:ascii="Times" w:hAnsi="Times" w:cs="Arial"/>
          <w:b/>
          <w:snapToGrid w:val="0"/>
          <w:sz w:val="22"/>
          <w:u w:val="single"/>
        </w:rPr>
        <w:t>vier Wochen</w:t>
      </w:r>
      <w:r w:rsidRPr="006E70E6">
        <w:rPr>
          <w:rFonts w:ascii="Times" w:hAnsi="Times" w:cs="Arial"/>
          <w:snapToGrid w:val="0"/>
          <w:sz w:val="22"/>
        </w:rPr>
        <w:t xml:space="preserve"> beurteilt werden.</w:t>
      </w:r>
    </w:p>
    <w:p w14:paraId="7E9EAA2B" w14:textId="27F33540" w:rsidR="001B3BEB" w:rsidRDefault="001B3BEB" w:rsidP="002E5051">
      <w:pPr>
        <w:rPr>
          <w:rFonts w:ascii="Times" w:hAnsi="Times" w:cs="Arial"/>
          <w:snapToGrid w:val="0"/>
          <w:sz w:val="22"/>
        </w:rPr>
      </w:pPr>
    </w:p>
    <w:p w14:paraId="07DAE39E" w14:textId="77777777" w:rsidR="0008358A" w:rsidRDefault="0008358A" w:rsidP="0008358A"/>
    <w:tbl>
      <w:tblPr>
        <w:tblStyle w:val="Tabellenraster"/>
        <w:tblW w:w="9560" w:type="dxa"/>
        <w:tblLayout w:type="fixed"/>
        <w:tblLook w:val="04A0" w:firstRow="1" w:lastRow="0" w:firstColumn="1" w:lastColumn="0" w:noHBand="0" w:noVBand="1"/>
      </w:tblPr>
      <w:tblGrid>
        <w:gridCol w:w="704"/>
        <w:gridCol w:w="369"/>
        <w:gridCol w:w="369"/>
        <w:gridCol w:w="369"/>
        <w:gridCol w:w="369"/>
        <w:gridCol w:w="369"/>
        <w:gridCol w:w="369"/>
        <w:gridCol w:w="369"/>
        <w:gridCol w:w="369"/>
        <w:gridCol w:w="369"/>
        <w:gridCol w:w="369"/>
        <w:gridCol w:w="369"/>
        <w:gridCol w:w="369"/>
        <w:gridCol w:w="369"/>
        <w:gridCol w:w="369"/>
        <w:gridCol w:w="369"/>
        <w:gridCol w:w="369"/>
        <w:gridCol w:w="369"/>
        <w:gridCol w:w="369"/>
        <w:gridCol w:w="369"/>
        <w:gridCol w:w="369"/>
        <w:gridCol w:w="369"/>
        <w:gridCol w:w="369"/>
        <w:gridCol w:w="369"/>
        <w:gridCol w:w="369"/>
      </w:tblGrid>
      <w:tr w:rsidR="0008358A" w14:paraId="25E896C8" w14:textId="77777777" w:rsidTr="001F462D">
        <w:tc>
          <w:tcPr>
            <w:tcW w:w="704" w:type="dxa"/>
          </w:tcPr>
          <w:p w14:paraId="735AC703" w14:textId="77777777" w:rsidR="0008358A" w:rsidRPr="00351D96" w:rsidRDefault="0008358A" w:rsidP="001F462D">
            <w:pPr>
              <w:rPr>
                <w:sz w:val="16"/>
                <w:szCs w:val="16"/>
              </w:rPr>
            </w:pPr>
            <w:r w:rsidRPr="00351D96">
              <w:rPr>
                <w:sz w:val="16"/>
                <w:szCs w:val="16"/>
              </w:rPr>
              <w:t>Woche</w:t>
            </w:r>
          </w:p>
        </w:tc>
        <w:tc>
          <w:tcPr>
            <w:tcW w:w="369" w:type="dxa"/>
          </w:tcPr>
          <w:p w14:paraId="7C91BB24" w14:textId="77777777" w:rsidR="0008358A" w:rsidRPr="00351D96" w:rsidRDefault="0008358A" w:rsidP="001F462D">
            <w:pPr>
              <w:rPr>
                <w:sz w:val="14"/>
                <w:szCs w:val="14"/>
              </w:rPr>
            </w:pPr>
            <w:r>
              <w:rPr>
                <w:sz w:val="14"/>
                <w:szCs w:val="14"/>
              </w:rPr>
              <w:t>-x</w:t>
            </w:r>
          </w:p>
        </w:tc>
        <w:tc>
          <w:tcPr>
            <w:tcW w:w="369" w:type="dxa"/>
          </w:tcPr>
          <w:p w14:paraId="7DC55A6C" w14:textId="77777777" w:rsidR="0008358A" w:rsidRPr="00351D96" w:rsidRDefault="0008358A" w:rsidP="001F462D">
            <w:pPr>
              <w:rPr>
                <w:sz w:val="14"/>
                <w:szCs w:val="14"/>
              </w:rPr>
            </w:pPr>
            <w:r>
              <w:rPr>
                <w:sz w:val="14"/>
                <w:szCs w:val="14"/>
              </w:rPr>
              <w:t>-7</w:t>
            </w:r>
          </w:p>
        </w:tc>
        <w:tc>
          <w:tcPr>
            <w:tcW w:w="369" w:type="dxa"/>
          </w:tcPr>
          <w:p w14:paraId="172AD54D" w14:textId="77777777" w:rsidR="0008358A" w:rsidRPr="00351D96" w:rsidRDefault="0008358A" w:rsidP="001F462D">
            <w:pPr>
              <w:rPr>
                <w:sz w:val="14"/>
                <w:szCs w:val="14"/>
              </w:rPr>
            </w:pPr>
            <w:r>
              <w:rPr>
                <w:sz w:val="14"/>
                <w:szCs w:val="14"/>
              </w:rPr>
              <w:t>-6</w:t>
            </w:r>
          </w:p>
        </w:tc>
        <w:tc>
          <w:tcPr>
            <w:tcW w:w="369" w:type="dxa"/>
          </w:tcPr>
          <w:p w14:paraId="6145AC62" w14:textId="77777777" w:rsidR="0008358A" w:rsidRPr="00351D96" w:rsidRDefault="0008358A" w:rsidP="001F462D">
            <w:pPr>
              <w:rPr>
                <w:sz w:val="14"/>
                <w:szCs w:val="14"/>
              </w:rPr>
            </w:pPr>
            <w:r>
              <w:rPr>
                <w:sz w:val="14"/>
                <w:szCs w:val="14"/>
              </w:rPr>
              <w:t>-5</w:t>
            </w:r>
          </w:p>
        </w:tc>
        <w:tc>
          <w:tcPr>
            <w:tcW w:w="369" w:type="dxa"/>
          </w:tcPr>
          <w:p w14:paraId="48F31B65" w14:textId="77777777" w:rsidR="0008358A" w:rsidRPr="00351D96" w:rsidRDefault="0008358A" w:rsidP="001F462D">
            <w:pPr>
              <w:rPr>
                <w:sz w:val="14"/>
                <w:szCs w:val="14"/>
              </w:rPr>
            </w:pPr>
            <w:r>
              <w:rPr>
                <w:sz w:val="14"/>
                <w:szCs w:val="14"/>
              </w:rPr>
              <w:t>-4</w:t>
            </w:r>
          </w:p>
        </w:tc>
        <w:tc>
          <w:tcPr>
            <w:tcW w:w="369" w:type="dxa"/>
          </w:tcPr>
          <w:p w14:paraId="316ECBD5" w14:textId="77777777" w:rsidR="0008358A" w:rsidRPr="00351D96" w:rsidRDefault="0008358A" w:rsidP="001F462D">
            <w:pPr>
              <w:rPr>
                <w:sz w:val="14"/>
                <w:szCs w:val="14"/>
              </w:rPr>
            </w:pPr>
            <w:r>
              <w:rPr>
                <w:sz w:val="14"/>
                <w:szCs w:val="14"/>
              </w:rPr>
              <w:t>-3</w:t>
            </w:r>
          </w:p>
        </w:tc>
        <w:tc>
          <w:tcPr>
            <w:tcW w:w="369" w:type="dxa"/>
          </w:tcPr>
          <w:p w14:paraId="028E7191" w14:textId="77777777" w:rsidR="0008358A" w:rsidRPr="00351D96" w:rsidRDefault="0008358A" w:rsidP="001F462D">
            <w:pPr>
              <w:rPr>
                <w:sz w:val="14"/>
                <w:szCs w:val="14"/>
              </w:rPr>
            </w:pPr>
            <w:r>
              <w:rPr>
                <w:sz w:val="14"/>
                <w:szCs w:val="14"/>
              </w:rPr>
              <w:t>-1</w:t>
            </w:r>
          </w:p>
        </w:tc>
        <w:tc>
          <w:tcPr>
            <w:tcW w:w="369" w:type="dxa"/>
          </w:tcPr>
          <w:p w14:paraId="2DA76A38" w14:textId="77777777" w:rsidR="0008358A" w:rsidRPr="00351D96" w:rsidRDefault="0008358A" w:rsidP="001F462D">
            <w:pPr>
              <w:rPr>
                <w:sz w:val="14"/>
                <w:szCs w:val="14"/>
              </w:rPr>
            </w:pPr>
            <w:r>
              <w:rPr>
                <w:sz w:val="14"/>
                <w:szCs w:val="14"/>
              </w:rPr>
              <w:t>0</w:t>
            </w:r>
          </w:p>
        </w:tc>
        <w:tc>
          <w:tcPr>
            <w:tcW w:w="369" w:type="dxa"/>
          </w:tcPr>
          <w:p w14:paraId="0AA2B613" w14:textId="77777777" w:rsidR="0008358A" w:rsidRPr="00351D96" w:rsidRDefault="0008358A" w:rsidP="001F462D">
            <w:pPr>
              <w:rPr>
                <w:sz w:val="14"/>
                <w:szCs w:val="14"/>
              </w:rPr>
            </w:pPr>
            <w:r>
              <w:rPr>
                <w:sz w:val="14"/>
                <w:szCs w:val="14"/>
              </w:rPr>
              <w:t>1</w:t>
            </w:r>
          </w:p>
        </w:tc>
        <w:tc>
          <w:tcPr>
            <w:tcW w:w="369" w:type="dxa"/>
          </w:tcPr>
          <w:p w14:paraId="1F2FA536" w14:textId="77777777" w:rsidR="0008358A" w:rsidRPr="00351D96" w:rsidRDefault="0008358A" w:rsidP="001F462D">
            <w:pPr>
              <w:rPr>
                <w:sz w:val="14"/>
                <w:szCs w:val="14"/>
              </w:rPr>
            </w:pPr>
            <w:r>
              <w:rPr>
                <w:sz w:val="14"/>
                <w:szCs w:val="14"/>
              </w:rPr>
              <w:t>2</w:t>
            </w:r>
          </w:p>
        </w:tc>
        <w:tc>
          <w:tcPr>
            <w:tcW w:w="369" w:type="dxa"/>
          </w:tcPr>
          <w:p w14:paraId="01E1C5D6" w14:textId="77777777" w:rsidR="0008358A" w:rsidRPr="00351D96" w:rsidRDefault="0008358A" w:rsidP="001F462D">
            <w:pPr>
              <w:rPr>
                <w:sz w:val="14"/>
                <w:szCs w:val="14"/>
              </w:rPr>
            </w:pPr>
            <w:r>
              <w:rPr>
                <w:sz w:val="14"/>
                <w:szCs w:val="14"/>
              </w:rPr>
              <w:t>3</w:t>
            </w:r>
          </w:p>
        </w:tc>
        <w:tc>
          <w:tcPr>
            <w:tcW w:w="369" w:type="dxa"/>
          </w:tcPr>
          <w:p w14:paraId="4D6F6594" w14:textId="77777777" w:rsidR="0008358A" w:rsidRPr="00351D96" w:rsidRDefault="0008358A" w:rsidP="001F462D">
            <w:pPr>
              <w:rPr>
                <w:sz w:val="14"/>
                <w:szCs w:val="14"/>
              </w:rPr>
            </w:pPr>
            <w:r>
              <w:rPr>
                <w:sz w:val="14"/>
                <w:szCs w:val="14"/>
              </w:rPr>
              <w:t>4</w:t>
            </w:r>
          </w:p>
        </w:tc>
        <w:tc>
          <w:tcPr>
            <w:tcW w:w="369" w:type="dxa"/>
          </w:tcPr>
          <w:p w14:paraId="4598B982" w14:textId="77777777" w:rsidR="0008358A" w:rsidRPr="00351D96" w:rsidRDefault="0008358A" w:rsidP="001F462D">
            <w:pPr>
              <w:rPr>
                <w:sz w:val="14"/>
                <w:szCs w:val="14"/>
              </w:rPr>
            </w:pPr>
            <w:r>
              <w:rPr>
                <w:sz w:val="14"/>
                <w:szCs w:val="14"/>
              </w:rPr>
              <w:t>5</w:t>
            </w:r>
          </w:p>
        </w:tc>
        <w:tc>
          <w:tcPr>
            <w:tcW w:w="369" w:type="dxa"/>
          </w:tcPr>
          <w:p w14:paraId="0F11796F" w14:textId="77777777" w:rsidR="0008358A" w:rsidRPr="00351D96" w:rsidRDefault="0008358A" w:rsidP="001F462D">
            <w:pPr>
              <w:rPr>
                <w:sz w:val="14"/>
                <w:szCs w:val="14"/>
              </w:rPr>
            </w:pPr>
            <w:r>
              <w:rPr>
                <w:sz w:val="14"/>
                <w:szCs w:val="14"/>
              </w:rPr>
              <w:t>6</w:t>
            </w:r>
          </w:p>
        </w:tc>
        <w:tc>
          <w:tcPr>
            <w:tcW w:w="369" w:type="dxa"/>
          </w:tcPr>
          <w:p w14:paraId="2C6C5C8F" w14:textId="77777777" w:rsidR="0008358A" w:rsidRPr="00351D96" w:rsidRDefault="0008358A" w:rsidP="001F462D">
            <w:pPr>
              <w:rPr>
                <w:sz w:val="14"/>
                <w:szCs w:val="14"/>
              </w:rPr>
            </w:pPr>
            <w:r>
              <w:rPr>
                <w:sz w:val="14"/>
                <w:szCs w:val="14"/>
              </w:rPr>
              <w:t>7</w:t>
            </w:r>
          </w:p>
        </w:tc>
        <w:tc>
          <w:tcPr>
            <w:tcW w:w="369" w:type="dxa"/>
          </w:tcPr>
          <w:p w14:paraId="5427AD7E" w14:textId="77777777" w:rsidR="0008358A" w:rsidRPr="00351D96" w:rsidRDefault="0008358A" w:rsidP="001F462D">
            <w:pPr>
              <w:rPr>
                <w:sz w:val="14"/>
                <w:szCs w:val="14"/>
              </w:rPr>
            </w:pPr>
            <w:r>
              <w:rPr>
                <w:sz w:val="14"/>
                <w:szCs w:val="14"/>
              </w:rPr>
              <w:t>8</w:t>
            </w:r>
          </w:p>
        </w:tc>
        <w:tc>
          <w:tcPr>
            <w:tcW w:w="369" w:type="dxa"/>
          </w:tcPr>
          <w:p w14:paraId="1137A8EC" w14:textId="77777777" w:rsidR="0008358A" w:rsidRPr="00351D96" w:rsidRDefault="0008358A" w:rsidP="001F462D">
            <w:pPr>
              <w:rPr>
                <w:sz w:val="14"/>
                <w:szCs w:val="14"/>
              </w:rPr>
            </w:pPr>
            <w:r>
              <w:rPr>
                <w:sz w:val="14"/>
                <w:szCs w:val="14"/>
              </w:rPr>
              <w:t>9</w:t>
            </w:r>
          </w:p>
        </w:tc>
        <w:tc>
          <w:tcPr>
            <w:tcW w:w="369" w:type="dxa"/>
          </w:tcPr>
          <w:p w14:paraId="1F5819A9" w14:textId="77777777" w:rsidR="0008358A" w:rsidRPr="00351D96" w:rsidRDefault="0008358A" w:rsidP="001F462D">
            <w:pPr>
              <w:rPr>
                <w:sz w:val="14"/>
                <w:szCs w:val="14"/>
              </w:rPr>
            </w:pPr>
            <w:r>
              <w:rPr>
                <w:sz w:val="14"/>
                <w:szCs w:val="14"/>
              </w:rPr>
              <w:t>10</w:t>
            </w:r>
          </w:p>
        </w:tc>
        <w:tc>
          <w:tcPr>
            <w:tcW w:w="369" w:type="dxa"/>
          </w:tcPr>
          <w:p w14:paraId="11DD3D84" w14:textId="77777777" w:rsidR="0008358A" w:rsidRPr="00351D96" w:rsidRDefault="0008358A" w:rsidP="001F462D">
            <w:pPr>
              <w:rPr>
                <w:sz w:val="14"/>
                <w:szCs w:val="14"/>
              </w:rPr>
            </w:pPr>
            <w:r>
              <w:rPr>
                <w:sz w:val="14"/>
                <w:szCs w:val="14"/>
              </w:rPr>
              <w:t>11</w:t>
            </w:r>
          </w:p>
        </w:tc>
        <w:tc>
          <w:tcPr>
            <w:tcW w:w="369" w:type="dxa"/>
          </w:tcPr>
          <w:p w14:paraId="6F8DB19D" w14:textId="77777777" w:rsidR="0008358A" w:rsidRPr="00351D96" w:rsidRDefault="0008358A" w:rsidP="001F462D">
            <w:pPr>
              <w:rPr>
                <w:sz w:val="14"/>
                <w:szCs w:val="14"/>
              </w:rPr>
            </w:pPr>
            <w:r>
              <w:rPr>
                <w:sz w:val="14"/>
                <w:szCs w:val="14"/>
              </w:rPr>
              <w:t>12</w:t>
            </w:r>
          </w:p>
        </w:tc>
        <w:tc>
          <w:tcPr>
            <w:tcW w:w="369" w:type="dxa"/>
          </w:tcPr>
          <w:p w14:paraId="29E3CAE0" w14:textId="77777777" w:rsidR="0008358A" w:rsidRPr="00351D96" w:rsidRDefault="0008358A" w:rsidP="001F462D">
            <w:pPr>
              <w:rPr>
                <w:sz w:val="14"/>
                <w:szCs w:val="14"/>
              </w:rPr>
            </w:pPr>
            <w:r>
              <w:rPr>
                <w:sz w:val="14"/>
                <w:szCs w:val="14"/>
              </w:rPr>
              <w:t>13</w:t>
            </w:r>
          </w:p>
        </w:tc>
        <w:tc>
          <w:tcPr>
            <w:tcW w:w="369" w:type="dxa"/>
          </w:tcPr>
          <w:p w14:paraId="22EAAA26" w14:textId="77777777" w:rsidR="0008358A" w:rsidRPr="00351D96" w:rsidRDefault="0008358A" w:rsidP="001F462D">
            <w:pPr>
              <w:rPr>
                <w:sz w:val="14"/>
                <w:szCs w:val="14"/>
              </w:rPr>
            </w:pPr>
            <w:r>
              <w:rPr>
                <w:sz w:val="14"/>
                <w:szCs w:val="14"/>
              </w:rPr>
              <w:t>14</w:t>
            </w:r>
          </w:p>
        </w:tc>
        <w:tc>
          <w:tcPr>
            <w:tcW w:w="369" w:type="dxa"/>
          </w:tcPr>
          <w:p w14:paraId="1F8E452E" w14:textId="77777777" w:rsidR="0008358A" w:rsidRPr="00351D96" w:rsidRDefault="0008358A" w:rsidP="001F462D">
            <w:pPr>
              <w:rPr>
                <w:sz w:val="14"/>
                <w:szCs w:val="14"/>
              </w:rPr>
            </w:pPr>
            <w:r>
              <w:rPr>
                <w:sz w:val="14"/>
                <w:szCs w:val="14"/>
              </w:rPr>
              <w:t>15</w:t>
            </w:r>
          </w:p>
        </w:tc>
        <w:tc>
          <w:tcPr>
            <w:tcW w:w="369" w:type="dxa"/>
          </w:tcPr>
          <w:p w14:paraId="3000B33A" w14:textId="77777777" w:rsidR="0008358A" w:rsidRPr="00351D96" w:rsidRDefault="0008358A" w:rsidP="001F462D">
            <w:pPr>
              <w:rPr>
                <w:sz w:val="14"/>
                <w:szCs w:val="14"/>
              </w:rPr>
            </w:pPr>
            <w:r>
              <w:rPr>
                <w:sz w:val="14"/>
                <w:szCs w:val="14"/>
              </w:rPr>
              <w:t>16</w:t>
            </w:r>
          </w:p>
        </w:tc>
      </w:tr>
      <w:tr w:rsidR="0008358A" w14:paraId="1BE93991" w14:textId="77777777" w:rsidTr="001F462D">
        <w:tc>
          <w:tcPr>
            <w:tcW w:w="704" w:type="dxa"/>
            <w:vMerge w:val="restart"/>
            <w:textDirection w:val="btLr"/>
          </w:tcPr>
          <w:p w14:paraId="66ED40E8" w14:textId="77777777" w:rsidR="0008358A" w:rsidRDefault="0008358A" w:rsidP="001F462D">
            <w:pPr>
              <w:ind w:left="113" w:right="113"/>
              <w:rPr>
                <w:sz w:val="16"/>
                <w:szCs w:val="16"/>
              </w:rPr>
            </w:pPr>
            <w:r>
              <w:rPr>
                <w:sz w:val="16"/>
                <w:szCs w:val="16"/>
              </w:rPr>
              <w:t>Arbeitsschritte</w:t>
            </w:r>
          </w:p>
          <w:p w14:paraId="36E004B6" w14:textId="77777777" w:rsidR="0008358A" w:rsidRPr="00351D96" w:rsidRDefault="0008358A" w:rsidP="001F462D">
            <w:pPr>
              <w:ind w:left="113" w:right="113"/>
              <w:rPr>
                <w:sz w:val="16"/>
                <w:szCs w:val="16"/>
              </w:rPr>
            </w:pPr>
            <w:r>
              <w:rPr>
                <w:sz w:val="16"/>
                <w:szCs w:val="16"/>
              </w:rPr>
              <w:t>(</w:t>
            </w:r>
            <w:proofErr w:type="spellStart"/>
            <w:r>
              <w:rPr>
                <w:sz w:val="16"/>
                <w:szCs w:val="16"/>
              </w:rPr>
              <w:t>Vgl</w:t>
            </w:r>
            <w:proofErr w:type="spellEnd"/>
            <w:r>
              <w:rPr>
                <w:sz w:val="16"/>
                <w:szCs w:val="16"/>
              </w:rPr>
              <w:t xml:space="preserve"> 2.1.1)</w:t>
            </w:r>
          </w:p>
        </w:tc>
        <w:tc>
          <w:tcPr>
            <w:tcW w:w="369" w:type="dxa"/>
            <w:shd w:val="clear" w:color="auto" w:fill="76923C" w:themeFill="accent3" w:themeFillShade="BF"/>
          </w:tcPr>
          <w:p w14:paraId="4B217A55" w14:textId="77777777" w:rsidR="0008358A" w:rsidRPr="00351D96" w:rsidRDefault="0008358A" w:rsidP="001F462D">
            <w:pPr>
              <w:rPr>
                <w:sz w:val="14"/>
                <w:szCs w:val="14"/>
              </w:rPr>
            </w:pPr>
            <w:r w:rsidRPr="00351D96">
              <w:rPr>
                <w:sz w:val="14"/>
                <w:szCs w:val="14"/>
              </w:rPr>
              <w:t>1</w:t>
            </w:r>
          </w:p>
        </w:tc>
        <w:tc>
          <w:tcPr>
            <w:tcW w:w="369" w:type="dxa"/>
            <w:shd w:val="clear" w:color="auto" w:fill="99FF33"/>
          </w:tcPr>
          <w:p w14:paraId="5E5EDBE7" w14:textId="77777777" w:rsidR="0008358A" w:rsidRPr="00351D96" w:rsidRDefault="0008358A" w:rsidP="001F462D">
            <w:pPr>
              <w:rPr>
                <w:sz w:val="14"/>
                <w:szCs w:val="14"/>
              </w:rPr>
            </w:pPr>
            <w:r>
              <w:rPr>
                <w:sz w:val="14"/>
                <w:szCs w:val="14"/>
              </w:rPr>
              <w:t>1</w:t>
            </w:r>
          </w:p>
        </w:tc>
        <w:tc>
          <w:tcPr>
            <w:tcW w:w="369" w:type="dxa"/>
            <w:shd w:val="clear" w:color="auto" w:fill="99FF33"/>
          </w:tcPr>
          <w:p w14:paraId="782722A1" w14:textId="77777777" w:rsidR="0008358A" w:rsidRPr="00351D96" w:rsidRDefault="0008358A" w:rsidP="001F462D">
            <w:pPr>
              <w:rPr>
                <w:sz w:val="14"/>
                <w:szCs w:val="14"/>
              </w:rPr>
            </w:pPr>
            <w:r>
              <w:rPr>
                <w:sz w:val="14"/>
                <w:szCs w:val="14"/>
              </w:rPr>
              <w:t>1</w:t>
            </w:r>
          </w:p>
        </w:tc>
        <w:tc>
          <w:tcPr>
            <w:tcW w:w="369" w:type="dxa"/>
            <w:shd w:val="clear" w:color="auto" w:fill="66FF33"/>
          </w:tcPr>
          <w:p w14:paraId="1068620B" w14:textId="77777777" w:rsidR="0008358A" w:rsidRPr="00351D96" w:rsidRDefault="0008358A" w:rsidP="001F462D">
            <w:pPr>
              <w:rPr>
                <w:sz w:val="14"/>
                <w:szCs w:val="14"/>
              </w:rPr>
            </w:pPr>
            <w:r>
              <w:rPr>
                <w:sz w:val="14"/>
                <w:szCs w:val="14"/>
              </w:rPr>
              <w:t>1</w:t>
            </w:r>
          </w:p>
        </w:tc>
        <w:tc>
          <w:tcPr>
            <w:tcW w:w="369" w:type="dxa"/>
            <w:shd w:val="clear" w:color="auto" w:fill="66FF33"/>
          </w:tcPr>
          <w:p w14:paraId="0F85F4AD" w14:textId="77777777" w:rsidR="0008358A" w:rsidRPr="00351D96" w:rsidRDefault="0008358A" w:rsidP="001F462D">
            <w:pPr>
              <w:rPr>
                <w:sz w:val="14"/>
                <w:szCs w:val="14"/>
              </w:rPr>
            </w:pPr>
            <w:r>
              <w:rPr>
                <w:sz w:val="14"/>
                <w:szCs w:val="14"/>
              </w:rPr>
              <w:t>1</w:t>
            </w:r>
          </w:p>
        </w:tc>
        <w:tc>
          <w:tcPr>
            <w:tcW w:w="369" w:type="dxa"/>
            <w:shd w:val="clear" w:color="auto" w:fill="66FF33"/>
          </w:tcPr>
          <w:p w14:paraId="21083890" w14:textId="77777777" w:rsidR="0008358A" w:rsidRPr="00351D96" w:rsidRDefault="0008358A" w:rsidP="001F462D">
            <w:pPr>
              <w:rPr>
                <w:sz w:val="14"/>
                <w:szCs w:val="14"/>
              </w:rPr>
            </w:pPr>
            <w:r>
              <w:rPr>
                <w:sz w:val="14"/>
                <w:szCs w:val="14"/>
              </w:rPr>
              <w:t>1</w:t>
            </w:r>
          </w:p>
        </w:tc>
        <w:tc>
          <w:tcPr>
            <w:tcW w:w="369" w:type="dxa"/>
            <w:shd w:val="clear" w:color="auto" w:fill="99FF33"/>
          </w:tcPr>
          <w:p w14:paraId="536EAA21" w14:textId="77777777" w:rsidR="0008358A" w:rsidRPr="00351D96" w:rsidRDefault="0008358A" w:rsidP="001F462D">
            <w:pPr>
              <w:rPr>
                <w:sz w:val="14"/>
                <w:szCs w:val="14"/>
              </w:rPr>
            </w:pPr>
            <w:r>
              <w:rPr>
                <w:sz w:val="14"/>
                <w:szCs w:val="14"/>
              </w:rPr>
              <w:t>1</w:t>
            </w:r>
          </w:p>
        </w:tc>
        <w:tc>
          <w:tcPr>
            <w:tcW w:w="369" w:type="dxa"/>
          </w:tcPr>
          <w:p w14:paraId="57818835" w14:textId="77777777" w:rsidR="0008358A" w:rsidRPr="00351D96" w:rsidRDefault="0008358A" w:rsidP="001F462D">
            <w:pPr>
              <w:rPr>
                <w:sz w:val="14"/>
                <w:szCs w:val="14"/>
              </w:rPr>
            </w:pPr>
          </w:p>
        </w:tc>
        <w:tc>
          <w:tcPr>
            <w:tcW w:w="369" w:type="dxa"/>
          </w:tcPr>
          <w:p w14:paraId="1F533964" w14:textId="77777777" w:rsidR="0008358A" w:rsidRPr="00351D96" w:rsidRDefault="0008358A" w:rsidP="001F462D">
            <w:pPr>
              <w:rPr>
                <w:sz w:val="14"/>
                <w:szCs w:val="14"/>
              </w:rPr>
            </w:pPr>
          </w:p>
        </w:tc>
        <w:tc>
          <w:tcPr>
            <w:tcW w:w="369" w:type="dxa"/>
          </w:tcPr>
          <w:p w14:paraId="56CD6687" w14:textId="77777777" w:rsidR="0008358A" w:rsidRPr="00351D96" w:rsidRDefault="0008358A" w:rsidP="001F462D">
            <w:pPr>
              <w:rPr>
                <w:sz w:val="14"/>
                <w:szCs w:val="14"/>
              </w:rPr>
            </w:pPr>
          </w:p>
        </w:tc>
        <w:tc>
          <w:tcPr>
            <w:tcW w:w="369" w:type="dxa"/>
          </w:tcPr>
          <w:p w14:paraId="20E32189" w14:textId="77777777" w:rsidR="0008358A" w:rsidRPr="00351D96" w:rsidRDefault="0008358A" w:rsidP="001F462D">
            <w:pPr>
              <w:rPr>
                <w:sz w:val="14"/>
                <w:szCs w:val="14"/>
              </w:rPr>
            </w:pPr>
          </w:p>
        </w:tc>
        <w:tc>
          <w:tcPr>
            <w:tcW w:w="369" w:type="dxa"/>
          </w:tcPr>
          <w:p w14:paraId="448A4C1A" w14:textId="77777777" w:rsidR="0008358A" w:rsidRPr="00351D96" w:rsidRDefault="0008358A" w:rsidP="001F462D">
            <w:pPr>
              <w:rPr>
                <w:sz w:val="14"/>
                <w:szCs w:val="14"/>
              </w:rPr>
            </w:pPr>
          </w:p>
        </w:tc>
        <w:tc>
          <w:tcPr>
            <w:tcW w:w="369" w:type="dxa"/>
          </w:tcPr>
          <w:p w14:paraId="0896584A" w14:textId="77777777" w:rsidR="0008358A" w:rsidRPr="00351D96" w:rsidRDefault="0008358A" w:rsidP="001F462D">
            <w:pPr>
              <w:rPr>
                <w:sz w:val="14"/>
                <w:szCs w:val="14"/>
              </w:rPr>
            </w:pPr>
          </w:p>
        </w:tc>
        <w:tc>
          <w:tcPr>
            <w:tcW w:w="369" w:type="dxa"/>
          </w:tcPr>
          <w:p w14:paraId="0AC5D65E" w14:textId="77777777" w:rsidR="0008358A" w:rsidRPr="00351D96" w:rsidRDefault="0008358A" w:rsidP="001F462D">
            <w:pPr>
              <w:rPr>
                <w:sz w:val="14"/>
                <w:szCs w:val="14"/>
              </w:rPr>
            </w:pPr>
          </w:p>
        </w:tc>
        <w:tc>
          <w:tcPr>
            <w:tcW w:w="369" w:type="dxa"/>
          </w:tcPr>
          <w:p w14:paraId="62BD9290" w14:textId="77777777" w:rsidR="0008358A" w:rsidRPr="00351D96" w:rsidRDefault="0008358A" w:rsidP="001F462D">
            <w:pPr>
              <w:rPr>
                <w:sz w:val="14"/>
                <w:szCs w:val="14"/>
              </w:rPr>
            </w:pPr>
          </w:p>
        </w:tc>
        <w:tc>
          <w:tcPr>
            <w:tcW w:w="369" w:type="dxa"/>
          </w:tcPr>
          <w:p w14:paraId="1DAC83EB" w14:textId="77777777" w:rsidR="0008358A" w:rsidRPr="00351D96" w:rsidRDefault="0008358A" w:rsidP="001F462D">
            <w:pPr>
              <w:rPr>
                <w:sz w:val="14"/>
                <w:szCs w:val="14"/>
              </w:rPr>
            </w:pPr>
          </w:p>
        </w:tc>
        <w:tc>
          <w:tcPr>
            <w:tcW w:w="369" w:type="dxa"/>
          </w:tcPr>
          <w:p w14:paraId="7E4D8D88" w14:textId="77777777" w:rsidR="0008358A" w:rsidRPr="00351D96" w:rsidRDefault="0008358A" w:rsidP="001F462D">
            <w:pPr>
              <w:rPr>
                <w:sz w:val="14"/>
                <w:szCs w:val="14"/>
              </w:rPr>
            </w:pPr>
          </w:p>
        </w:tc>
        <w:tc>
          <w:tcPr>
            <w:tcW w:w="369" w:type="dxa"/>
          </w:tcPr>
          <w:p w14:paraId="003B9F55" w14:textId="77777777" w:rsidR="0008358A" w:rsidRPr="00351D96" w:rsidRDefault="0008358A" w:rsidP="001F462D">
            <w:pPr>
              <w:rPr>
                <w:sz w:val="14"/>
                <w:szCs w:val="14"/>
              </w:rPr>
            </w:pPr>
          </w:p>
        </w:tc>
        <w:tc>
          <w:tcPr>
            <w:tcW w:w="369" w:type="dxa"/>
          </w:tcPr>
          <w:p w14:paraId="0A5C3C5A" w14:textId="77777777" w:rsidR="0008358A" w:rsidRPr="00351D96" w:rsidRDefault="0008358A" w:rsidP="001F462D">
            <w:pPr>
              <w:rPr>
                <w:sz w:val="14"/>
                <w:szCs w:val="14"/>
              </w:rPr>
            </w:pPr>
          </w:p>
        </w:tc>
        <w:tc>
          <w:tcPr>
            <w:tcW w:w="369" w:type="dxa"/>
          </w:tcPr>
          <w:p w14:paraId="0F83EC37" w14:textId="77777777" w:rsidR="0008358A" w:rsidRPr="00351D96" w:rsidRDefault="0008358A" w:rsidP="001F462D">
            <w:pPr>
              <w:rPr>
                <w:sz w:val="14"/>
                <w:szCs w:val="14"/>
              </w:rPr>
            </w:pPr>
          </w:p>
        </w:tc>
        <w:tc>
          <w:tcPr>
            <w:tcW w:w="369" w:type="dxa"/>
          </w:tcPr>
          <w:p w14:paraId="5309BF94" w14:textId="77777777" w:rsidR="0008358A" w:rsidRPr="00351D96" w:rsidRDefault="0008358A" w:rsidP="001F462D">
            <w:pPr>
              <w:rPr>
                <w:sz w:val="14"/>
                <w:szCs w:val="14"/>
              </w:rPr>
            </w:pPr>
          </w:p>
        </w:tc>
        <w:tc>
          <w:tcPr>
            <w:tcW w:w="369" w:type="dxa"/>
          </w:tcPr>
          <w:p w14:paraId="380777E8" w14:textId="77777777" w:rsidR="0008358A" w:rsidRPr="00351D96" w:rsidRDefault="0008358A" w:rsidP="001F462D">
            <w:pPr>
              <w:rPr>
                <w:sz w:val="14"/>
                <w:szCs w:val="14"/>
              </w:rPr>
            </w:pPr>
          </w:p>
        </w:tc>
        <w:tc>
          <w:tcPr>
            <w:tcW w:w="369" w:type="dxa"/>
          </w:tcPr>
          <w:p w14:paraId="118FC711" w14:textId="77777777" w:rsidR="0008358A" w:rsidRPr="00351D96" w:rsidRDefault="0008358A" w:rsidP="001F462D">
            <w:pPr>
              <w:rPr>
                <w:sz w:val="14"/>
                <w:szCs w:val="14"/>
              </w:rPr>
            </w:pPr>
          </w:p>
        </w:tc>
        <w:tc>
          <w:tcPr>
            <w:tcW w:w="369" w:type="dxa"/>
          </w:tcPr>
          <w:p w14:paraId="53D48B1A" w14:textId="77777777" w:rsidR="0008358A" w:rsidRPr="00351D96" w:rsidRDefault="0008358A" w:rsidP="001F462D">
            <w:pPr>
              <w:rPr>
                <w:sz w:val="14"/>
                <w:szCs w:val="14"/>
              </w:rPr>
            </w:pPr>
          </w:p>
        </w:tc>
      </w:tr>
      <w:tr w:rsidR="0008358A" w14:paraId="5E914A9F" w14:textId="77777777" w:rsidTr="001F462D">
        <w:tc>
          <w:tcPr>
            <w:tcW w:w="704" w:type="dxa"/>
            <w:vMerge/>
          </w:tcPr>
          <w:p w14:paraId="5D523056" w14:textId="77777777" w:rsidR="0008358A" w:rsidRPr="00351D96" w:rsidRDefault="0008358A" w:rsidP="001F462D">
            <w:pPr>
              <w:rPr>
                <w:sz w:val="16"/>
                <w:szCs w:val="16"/>
              </w:rPr>
            </w:pPr>
          </w:p>
        </w:tc>
        <w:tc>
          <w:tcPr>
            <w:tcW w:w="369" w:type="dxa"/>
          </w:tcPr>
          <w:p w14:paraId="35154A14" w14:textId="77777777" w:rsidR="0008358A" w:rsidRPr="00351D96" w:rsidRDefault="0008358A" w:rsidP="001F462D">
            <w:pPr>
              <w:rPr>
                <w:sz w:val="14"/>
                <w:szCs w:val="14"/>
              </w:rPr>
            </w:pPr>
          </w:p>
        </w:tc>
        <w:tc>
          <w:tcPr>
            <w:tcW w:w="369" w:type="dxa"/>
            <w:shd w:val="clear" w:color="auto" w:fill="auto"/>
          </w:tcPr>
          <w:p w14:paraId="0CC7BE41" w14:textId="77777777" w:rsidR="0008358A" w:rsidRPr="00351D96" w:rsidRDefault="0008358A" w:rsidP="001F462D">
            <w:pPr>
              <w:rPr>
                <w:sz w:val="14"/>
                <w:szCs w:val="14"/>
              </w:rPr>
            </w:pPr>
          </w:p>
        </w:tc>
        <w:tc>
          <w:tcPr>
            <w:tcW w:w="369" w:type="dxa"/>
            <w:shd w:val="clear" w:color="auto" w:fill="auto"/>
          </w:tcPr>
          <w:p w14:paraId="65DA870C" w14:textId="77777777" w:rsidR="0008358A" w:rsidRPr="00351D96" w:rsidRDefault="0008358A" w:rsidP="001F462D">
            <w:pPr>
              <w:rPr>
                <w:sz w:val="14"/>
                <w:szCs w:val="14"/>
              </w:rPr>
            </w:pPr>
          </w:p>
        </w:tc>
        <w:tc>
          <w:tcPr>
            <w:tcW w:w="369" w:type="dxa"/>
            <w:shd w:val="clear" w:color="auto" w:fill="auto"/>
          </w:tcPr>
          <w:p w14:paraId="0B7BC37C" w14:textId="77777777" w:rsidR="0008358A" w:rsidRPr="00351D96" w:rsidRDefault="0008358A" w:rsidP="001F462D">
            <w:pPr>
              <w:rPr>
                <w:sz w:val="14"/>
                <w:szCs w:val="14"/>
              </w:rPr>
            </w:pPr>
          </w:p>
        </w:tc>
        <w:tc>
          <w:tcPr>
            <w:tcW w:w="369" w:type="dxa"/>
            <w:shd w:val="clear" w:color="auto" w:fill="auto"/>
          </w:tcPr>
          <w:p w14:paraId="260723A5" w14:textId="77777777" w:rsidR="0008358A" w:rsidRPr="00351D96" w:rsidRDefault="0008358A" w:rsidP="001F462D">
            <w:pPr>
              <w:rPr>
                <w:sz w:val="14"/>
                <w:szCs w:val="14"/>
              </w:rPr>
            </w:pPr>
          </w:p>
        </w:tc>
        <w:tc>
          <w:tcPr>
            <w:tcW w:w="369" w:type="dxa"/>
            <w:shd w:val="clear" w:color="auto" w:fill="FF7C80"/>
          </w:tcPr>
          <w:p w14:paraId="7AEF423C" w14:textId="77777777" w:rsidR="0008358A" w:rsidRPr="00351D96" w:rsidRDefault="0008358A" w:rsidP="001F462D">
            <w:pPr>
              <w:rPr>
                <w:sz w:val="14"/>
                <w:szCs w:val="14"/>
              </w:rPr>
            </w:pPr>
            <w:r>
              <w:rPr>
                <w:sz w:val="14"/>
                <w:szCs w:val="14"/>
              </w:rPr>
              <w:t>2</w:t>
            </w:r>
          </w:p>
        </w:tc>
        <w:tc>
          <w:tcPr>
            <w:tcW w:w="369" w:type="dxa"/>
            <w:shd w:val="clear" w:color="auto" w:fill="FF7C80"/>
          </w:tcPr>
          <w:p w14:paraId="47CCFB12" w14:textId="77777777" w:rsidR="0008358A" w:rsidRPr="00351D96" w:rsidRDefault="0008358A" w:rsidP="001F462D">
            <w:pPr>
              <w:rPr>
                <w:sz w:val="14"/>
                <w:szCs w:val="14"/>
              </w:rPr>
            </w:pPr>
            <w:r>
              <w:rPr>
                <w:sz w:val="14"/>
                <w:szCs w:val="14"/>
              </w:rPr>
              <w:t>2</w:t>
            </w:r>
          </w:p>
        </w:tc>
        <w:tc>
          <w:tcPr>
            <w:tcW w:w="369" w:type="dxa"/>
            <w:shd w:val="clear" w:color="auto" w:fill="FF0000"/>
          </w:tcPr>
          <w:p w14:paraId="1DC8C45F" w14:textId="77777777" w:rsidR="0008358A" w:rsidRPr="00351D96" w:rsidRDefault="0008358A" w:rsidP="001F462D">
            <w:pPr>
              <w:rPr>
                <w:sz w:val="14"/>
                <w:szCs w:val="14"/>
              </w:rPr>
            </w:pPr>
            <w:r w:rsidRPr="00351D96">
              <w:rPr>
                <w:sz w:val="14"/>
                <w:szCs w:val="14"/>
              </w:rPr>
              <w:t>2</w:t>
            </w:r>
          </w:p>
        </w:tc>
        <w:tc>
          <w:tcPr>
            <w:tcW w:w="369" w:type="dxa"/>
            <w:shd w:val="clear" w:color="auto" w:fill="FF7C80"/>
          </w:tcPr>
          <w:p w14:paraId="3A223A64" w14:textId="77777777" w:rsidR="0008358A" w:rsidRPr="00351D96" w:rsidRDefault="0008358A" w:rsidP="001F462D">
            <w:pPr>
              <w:rPr>
                <w:sz w:val="14"/>
                <w:szCs w:val="14"/>
              </w:rPr>
            </w:pPr>
            <w:r>
              <w:rPr>
                <w:sz w:val="14"/>
                <w:szCs w:val="14"/>
              </w:rPr>
              <w:t>2</w:t>
            </w:r>
          </w:p>
        </w:tc>
        <w:tc>
          <w:tcPr>
            <w:tcW w:w="369" w:type="dxa"/>
            <w:shd w:val="clear" w:color="auto" w:fill="FF7C80"/>
          </w:tcPr>
          <w:p w14:paraId="4E26EBEA" w14:textId="77777777" w:rsidR="0008358A" w:rsidRPr="00351D96" w:rsidRDefault="0008358A" w:rsidP="001F462D">
            <w:pPr>
              <w:rPr>
                <w:sz w:val="14"/>
                <w:szCs w:val="14"/>
              </w:rPr>
            </w:pPr>
            <w:r>
              <w:rPr>
                <w:sz w:val="14"/>
                <w:szCs w:val="14"/>
              </w:rPr>
              <w:t>2</w:t>
            </w:r>
          </w:p>
        </w:tc>
        <w:tc>
          <w:tcPr>
            <w:tcW w:w="369" w:type="dxa"/>
            <w:shd w:val="clear" w:color="auto" w:fill="FF7C80"/>
          </w:tcPr>
          <w:p w14:paraId="463544D4" w14:textId="77777777" w:rsidR="0008358A" w:rsidRPr="00351D96" w:rsidRDefault="0008358A" w:rsidP="001F462D">
            <w:pPr>
              <w:rPr>
                <w:sz w:val="14"/>
                <w:szCs w:val="14"/>
              </w:rPr>
            </w:pPr>
            <w:r>
              <w:rPr>
                <w:sz w:val="14"/>
                <w:szCs w:val="14"/>
              </w:rPr>
              <w:t>2</w:t>
            </w:r>
          </w:p>
        </w:tc>
        <w:tc>
          <w:tcPr>
            <w:tcW w:w="369" w:type="dxa"/>
          </w:tcPr>
          <w:p w14:paraId="049E442C" w14:textId="77777777" w:rsidR="0008358A" w:rsidRPr="00351D96" w:rsidRDefault="0008358A" w:rsidP="001F462D">
            <w:pPr>
              <w:rPr>
                <w:sz w:val="14"/>
                <w:szCs w:val="14"/>
              </w:rPr>
            </w:pPr>
          </w:p>
        </w:tc>
        <w:tc>
          <w:tcPr>
            <w:tcW w:w="369" w:type="dxa"/>
          </w:tcPr>
          <w:p w14:paraId="46AA0694" w14:textId="77777777" w:rsidR="0008358A" w:rsidRPr="00351D96" w:rsidRDefault="0008358A" w:rsidP="001F462D">
            <w:pPr>
              <w:rPr>
                <w:sz w:val="14"/>
                <w:szCs w:val="14"/>
              </w:rPr>
            </w:pPr>
          </w:p>
        </w:tc>
        <w:tc>
          <w:tcPr>
            <w:tcW w:w="369" w:type="dxa"/>
          </w:tcPr>
          <w:p w14:paraId="03CB3742" w14:textId="77777777" w:rsidR="0008358A" w:rsidRPr="00351D96" w:rsidRDefault="0008358A" w:rsidP="001F462D">
            <w:pPr>
              <w:rPr>
                <w:sz w:val="14"/>
                <w:szCs w:val="14"/>
              </w:rPr>
            </w:pPr>
          </w:p>
        </w:tc>
        <w:tc>
          <w:tcPr>
            <w:tcW w:w="369" w:type="dxa"/>
          </w:tcPr>
          <w:p w14:paraId="26138A23" w14:textId="77777777" w:rsidR="0008358A" w:rsidRPr="00351D96" w:rsidRDefault="0008358A" w:rsidP="001F462D">
            <w:pPr>
              <w:rPr>
                <w:sz w:val="14"/>
                <w:szCs w:val="14"/>
              </w:rPr>
            </w:pPr>
          </w:p>
        </w:tc>
        <w:tc>
          <w:tcPr>
            <w:tcW w:w="369" w:type="dxa"/>
          </w:tcPr>
          <w:p w14:paraId="56A72C2B" w14:textId="77777777" w:rsidR="0008358A" w:rsidRPr="00351D96" w:rsidRDefault="0008358A" w:rsidP="001F462D">
            <w:pPr>
              <w:rPr>
                <w:sz w:val="14"/>
                <w:szCs w:val="14"/>
              </w:rPr>
            </w:pPr>
          </w:p>
        </w:tc>
        <w:tc>
          <w:tcPr>
            <w:tcW w:w="369" w:type="dxa"/>
          </w:tcPr>
          <w:p w14:paraId="66564416" w14:textId="77777777" w:rsidR="0008358A" w:rsidRPr="00351D96" w:rsidRDefault="0008358A" w:rsidP="001F462D">
            <w:pPr>
              <w:rPr>
                <w:sz w:val="14"/>
                <w:szCs w:val="14"/>
              </w:rPr>
            </w:pPr>
          </w:p>
        </w:tc>
        <w:tc>
          <w:tcPr>
            <w:tcW w:w="369" w:type="dxa"/>
          </w:tcPr>
          <w:p w14:paraId="167EF15D" w14:textId="77777777" w:rsidR="0008358A" w:rsidRPr="00351D96" w:rsidRDefault="0008358A" w:rsidP="001F462D">
            <w:pPr>
              <w:rPr>
                <w:sz w:val="14"/>
                <w:szCs w:val="14"/>
              </w:rPr>
            </w:pPr>
          </w:p>
        </w:tc>
        <w:tc>
          <w:tcPr>
            <w:tcW w:w="369" w:type="dxa"/>
          </w:tcPr>
          <w:p w14:paraId="1EFE2972" w14:textId="77777777" w:rsidR="0008358A" w:rsidRPr="00351D96" w:rsidRDefault="0008358A" w:rsidP="001F462D">
            <w:pPr>
              <w:rPr>
                <w:sz w:val="14"/>
                <w:szCs w:val="14"/>
              </w:rPr>
            </w:pPr>
          </w:p>
        </w:tc>
        <w:tc>
          <w:tcPr>
            <w:tcW w:w="369" w:type="dxa"/>
          </w:tcPr>
          <w:p w14:paraId="1788B7C8" w14:textId="77777777" w:rsidR="0008358A" w:rsidRPr="00351D96" w:rsidRDefault="0008358A" w:rsidP="001F462D">
            <w:pPr>
              <w:rPr>
                <w:sz w:val="14"/>
                <w:szCs w:val="14"/>
              </w:rPr>
            </w:pPr>
          </w:p>
        </w:tc>
        <w:tc>
          <w:tcPr>
            <w:tcW w:w="369" w:type="dxa"/>
          </w:tcPr>
          <w:p w14:paraId="72FF446D" w14:textId="77777777" w:rsidR="0008358A" w:rsidRPr="00351D96" w:rsidRDefault="0008358A" w:rsidP="001F462D">
            <w:pPr>
              <w:rPr>
                <w:sz w:val="14"/>
                <w:szCs w:val="14"/>
              </w:rPr>
            </w:pPr>
          </w:p>
        </w:tc>
        <w:tc>
          <w:tcPr>
            <w:tcW w:w="369" w:type="dxa"/>
          </w:tcPr>
          <w:p w14:paraId="45F10275" w14:textId="77777777" w:rsidR="0008358A" w:rsidRPr="00351D96" w:rsidRDefault="0008358A" w:rsidP="001F462D">
            <w:pPr>
              <w:rPr>
                <w:sz w:val="14"/>
                <w:szCs w:val="14"/>
              </w:rPr>
            </w:pPr>
          </w:p>
        </w:tc>
        <w:tc>
          <w:tcPr>
            <w:tcW w:w="369" w:type="dxa"/>
          </w:tcPr>
          <w:p w14:paraId="49F81BE5" w14:textId="77777777" w:rsidR="0008358A" w:rsidRPr="00351D96" w:rsidRDefault="0008358A" w:rsidP="001F462D">
            <w:pPr>
              <w:rPr>
                <w:sz w:val="14"/>
                <w:szCs w:val="14"/>
              </w:rPr>
            </w:pPr>
          </w:p>
        </w:tc>
        <w:tc>
          <w:tcPr>
            <w:tcW w:w="369" w:type="dxa"/>
          </w:tcPr>
          <w:p w14:paraId="4E52EE6A" w14:textId="77777777" w:rsidR="0008358A" w:rsidRPr="00351D96" w:rsidRDefault="0008358A" w:rsidP="001F462D">
            <w:pPr>
              <w:rPr>
                <w:sz w:val="14"/>
                <w:szCs w:val="14"/>
              </w:rPr>
            </w:pPr>
          </w:p>
        </w:tc>
      </w:tr>
      <w:tr w:rsidR="0008358A" w14:paraId="6DE11D2D" w14:textId="77777777" w:rsidTr="001F462D">
        <w:tc>
          <w:tcPr>
            <w:tcW w:w="704" w:type="dxa"/>
            <w:vMerge/>
          </w:tcPr>
          <w:p w14:paraId="06E8A81B" w14:textId="77777777" w:rsidR="0008358A" w:rsidRPr="00351D96" w:rsidRDefault="0008358A" w:rsidP="001F462D">
            <w:pPr>
              <w:rPr>
                <w:sz w:val="16"/>
                <w:szCs w:val="16"/>
              </w:rPr>
            </w:pPr>
          </w:p>
        </w:tc>
        <w:tc>
          <w:tcPr>
            <w:tcW w:w="369" w:type="dxa"/>
          </w:tcPr>
          <w:p w14:paraId="2685CE54" w14:textId="77777777" w:rsidR="0008358A" w:rsidRPr="00351D96" w:rsidRDefault="0008358A" w:rsidP="001F462D">
            <w:pPr>
              <w:rPr>
                <w:sz w:val="14"/>
                <w:szCs w:val="14"/>
              </w:rPr>
            </w:pPr>
          </w:p>
        </w:tc>
        <w:tc>
          <w:tcPr>
            <w:tcW w:w="369" w:type="dxa"/>
          </w:tcPr>
          <w:p w14:paraId="76494108" w14:textId="77777777" w:rsidR="0008358A" w:rsidRPr="00351D96" w:rsidRDefault="0008358A" w:rsidP="001F462D">
            <w:pPr>
              <w:rPr>
                <w:sz w:val="14"/>
                <w:szCs w:val="14"/>
              </w:rPr>
            </w:pPr>
          </w:p>
        </w:tc>
        <w:tc>
          <w:tcPr>
            <w:tcW w:w="369" w:type="dxa"/>
            <w:shd w:val="clear" w:color="auto" w:fill="auto"/>
          </w:tcPr>
          <w:p w14:paraId="7350CBE9" w14:textId="77777777" w:rsidR="0008358A" w:rsidRPr="00700520" w:rsidRDefault="0008358A" w:rsidP="001F462D">
            <w:pPr>
              <w:rPr>
                <w:sz w:val="14"/>
                <w:szCs w:val="14"/>
              </w:rPr>
            </w:pPr>
          </w:p>
        </w:tc>
        <w:tc>
          <w:tcPr>
            <w:tcW w:w="369" w:type="dxa"/>
            <w:shd w:val="clear" w:color="auto" w:fill="auto"/>
          </w:tcPr>
          <w:p w14:paraId="7DAB9B28" w14:textId="77777777" w:rsidR="0008358A" w:rsidRPr="00700520" w:rsidRDefault="0008358A" w:rsidP="001F462D">
            <w:pPr>
              <w:rPr>
                <w:sz w:val="14"/>
                <w:szCs w:val="14"/>
              </w:rPr>
            </w:pPr>
          </w:p>
        </w:tc>
        <w:tc>
          <w:tcPr>
            <w:tcW w:w="369" w:type="dxa"/>
            <w:shd w:val="clear" w:color="auto" w:fill="auto"/>
          </w:tcPr>
          <w:p w14:paraId="3B6C54ED" w14:textId="77777777" w:rsidR="0008358A" w:rsidRPr="00700520" w:rsidRDefault="0008358A" w:rsidP="001F462D">
            <w:pPr>
              <w:rPr>
                <w:sz w:val="14"/>
                <w:szCs w:val="14"/>
              </w:rPr>
            </w:pPr>
          </w:p>
        </w:tc>
        <w:tc>
          <w:tcPr>
            <w:tcW w:w="369" w:type="dxa"/>
            <w:shd w:val="clear" w:color="auto" w:fill="99FF33"/>
          </w:tcPr>
          <w:p w14:paraId="4602EAA1" w14:textId="77777777" w:rsidR="0008358A" w:rsidRPr="00700520" w:rsidRDefault="0008358A" w:rsidP="001F462D">
            <w:pPr>
              <w:rPr>
                <w:sz w:val="14"/>
                <w:szCs w:val="14"/>
              </w:rPr>
            </w:pPr>
            <w:r>
              <w:rPr>
                <w:sz w:val="14"/>
                <w:szCs w:val="14"/>
              </w:rPr>
              <w:t>3</w:t>
            </w:r>
          </w:p>
        </w:tc>
        <w:tc>
          <w:tcPr>
            <w:tcW w:w="369" w:type="dxa"/>
            <w:shd w:val="clear" w:color="auto" w:fill="99FF33"/>
          </w:tcPr>
          <w:p w14:paraId="78EFF6DB" w14:textId="77777777" w:rsidR="0008358A" w:rsidRPr="00700520" w:rsidRDefault="0008358A" w:rsidP="001F462D">
            <w:pPr>
              <w:rPr>
                <w:sz w:val="14"/>
                <w:szCs w:val="14"/>
              </w:rPr>
            </w:pPr>
            <w:r>
              <w:rPr>
                <w:sz w:val="14"/>
                <w:szCs w:val="14"/>
              </w:rPr>
              <w:t>3</w:t>
            </w:r>
          </w:p>
        </w:tc>
        <w:tc>
          <w:tcPr>
            <w:tcW w:w="369" w:type="dxa"/>
            <w:shd w:val="clear" w:color="auto" w:fill="76923C" w:themeFill="accent3" w:themeFillShade="BF"/>
          </w:tcPr>
          <w:p w14:paraId="28DE1DA1" w14:textId="77777777" w:rsidR="0008358A" w:rsidRPr="00351D96" w:rsidRDefault="0008358A" w:rsidP="001F462D">
            <w:pPr>
              <w:rPr>
                <w:sz w:val="14"/>
                <w:szCs w:val="14"/>
              </w:rPr>
            </w:pPr>
            <w:r>
              <w:rPr>
                <w:sz w:val="14"/>
                <w:szCs w:val="14"/>
              </w:rPr>
              <w:t>3</w:t>
            </w:r>
          </w:p>
        </w:tc>
        <w:tc>
          <w:tcPr>
            <w:tcW w:w="369" w:type="dxa"/>
            <w:shd w:val="clear" w:color="auto" w:fill="99FF33"/>
          </w:tcPr>
          <w:p w14:paraId="6C237CE2" w14:textId="77777777" w:rsidR="0008358A" w:rsidRPr="00351D96" w:rsidRDefault="0008358A" w:rsidP="001F462D">
            <w:pPr>
              <w:rPr>
                <w:sz w:val="14"/>
                <w:szCs w:val="14"/>
              </w:rPr>
            </w:pPr>
            <w:r>
              <w:rPr>
                <w:sz w:val="14"/>
                <w:szCs w:val="14"/>
              </w:rPr>
              <w:t>3</w:t>
            </w:r>
          </w:p>
        </w:tc>
        <w:tc>
          <w:tcPr>
            <w:tcW w:w="369" w:type="dxa"/>
            <w:shd w:val="clear" w:color="auto" w:fill="99FF33"/>
          </w:tcPr>
          <w:p w14:paraId="287ACA50" w14:textId="77777777" w:rsidR="0008358A" w:rsidRPr="00351D96" w:rsidRDefault="0008358A" w:rsidP="001F462D">
            <w:pPr>
              <w:rPr>
                <w:sz w:val="14"/>
                <w:szCs w:val="14"/>
              </w:rPr>
            </w:pPr>
            <w:r>
              <w:rPr>
                <w:sz w:val="14"/>
                <w:szCs w:val="14"/>
              </w:rPr>
              <w:t>3</w:t>
            </w:r>
          </w:p>
        </w:tc>
        <w:tc>
          <w:tcPr>
            <w:tcW w:w="369" w:type="dxa"/>
            <w:shd w:val="clear" w:color="auto" w:fill="99FF33"/>
          </w:tcPr>
          <w:p w14:paraId="09B01B3C" w14:textId="77777777" w:rsidR="0008358A" w:rsidRPr="00351D96" w:rsidRDefault="0008358A" w:rsidP="001F462D">
            <w:pPr>
              <w:rPr>
                <w:sz w:val="14"/>
                <w:szCs w:val="14"/>
              </w:rPr>
            </w:pPr>
            <w:r>
              <w:rPr>
                <w:sz w:val="14"/>
                <w:szCs w:val="14"/>
              </w:rPr>
              <w:t>3</w:t>
            </w:r>
          </w:p>
        </w:tc>
        <w:tc>
          <w:tcPr>
            <w:tcW w:w="369" w:type="dxa"/>
            <w:shd w:val="clear" w:color="auto" w:fill="auto"/>
          </w:tcPr>
          <w:p w14:paraId="44117ACE" w14:textId="77777777" w:rsidR="0008358A" w:rsidRPr="00351D96" w:rsidRDefault="0008358A" w:rsidP="001F462D">
            <w:pPr>
              <w:rPr>
                <w:sz w:val="14"/>
                <w:szCs w:val="14"/>
              </w:rPr>
            </w:pPr>
          </w:p>
        </w:tc>
        <w:tc>
          <w:tcPr>
            <w:tcW w:w="369" w:type="dxa"/>
            <w:shd w:val="clear" w:color="auto" w:fill="auto"/>
          </w:tcPr>
          <w:p w14:paraId="6DA0F88A" w14:textId="77777777" w:rsidR="0008358A" w:rsidRPr="00351D96" w:rsidRDefault="0008358A" w:rsidP="001F462D">
            <w:pPr>
              <w:rPr>
                <w:sz w:val="14"/>
                <w:szCs w:val="14"/>
              </w:rPr>
            </w:pPr>
          </w:p>
        </w:tc>
        <w:tc>
          <w:tcPr>
            <w:tcW w:w="369" w:type="dxa"/>
            <w:shd w:val="clear" w:color="auto" w:fill="auto"/>
          </w:tcPr>
          <w:p w14:paraId="536BBFD1" w14:textId="77777777" w:rsidR="0008358A" w:rsidRPr="00351D96" w:rsidRDefault="0008358A" w:rsidP="001F462D">
            <w:pPr>
              <w:rPr>
                <w:sz w:val="14"/>
                <w:szCs w:val="14"/>
              </w:rPr>
            </w:pPr>
          </w:p>
        </w:tc>
        <w:tc>
          <w:tcPr>
            <w:tcW w:w="369" w:type="dxa"/>
            <w:shd w:val="clear" w:color="auto" w:fill="auto"/>
          </w:tcPr>
          <w:p w14:paraId="67AA8E2A" w14:textId="77777777" w:rsidR="0008358A" w:rsidRPr="00351D96" w:rsidRDefault="0008358A" w:rsidP="001F462D">
            <w:pPr>
              <w:rPr>
                <w:sz w:val="14"/>
                <w:szCs w:val="14"/>
              </w:rPr>
            </w:pPr>
          </w:p>
        </w:tc>
        <w:tc>
          <w:tcPr>
            <w:tcW w:w="369" w:type="dxa"/>
            <w:shd w:val="clear" w:color="auto" w:fill="auto"/>
          </w:tcPr>
          <w:p w14:paraId="151CC7EA" w14:textId="77777777" w:rsidR="0008358A" w:rsidRPr="00351D96" w:rsidRDefault="0008358A" w:rsidP="001F462D">
            <w:pPr>
              <w:rPr>
                <w:sz w:val="14"/>
                <w:szCs w:val="14"/>
              </w:rPr>
            </w:pPr>
          </w:p>
        </w:tc>
        <w:tc>
          <w:tcPr>
            <w:tcW w:w="369" w:type="dxa"/>
            <w:shd w:val="clear" w:color="auto" w:fill="auto"/>
          </w:tcPr>
          <w:p w14:paraId="0C2E09A5" w14:textId="77777777" w:rsidR="0008358A" w:rsidRPr="00351D96" w:rsidRDefault="0008358A" w:rsidP="001F462D">
            <w:pPr>
              <w:rPr>
                <w:sz w:val="14"/>
                <w:szCs w:val="14"/>
              </w:rPr>
            </w:pPr>
          </w:p>
        </w:tc>
        <w:tc>
          <w:tcPr>
            <w:tcW w:w="369" w:type="dxa"/>
            <w:shd w:val="clear" w:color="auto" w:fill="auto"/>
          </w:tcPr>
          <w:p w14:paraId="5D34A3CE" w14:textId="77777777" w:rsidR="0008358A" w:rsidRPr="00351D96" w:rsidRDefault="0008358A" w:rsidP="001F462D">
            <w:pPr>
              <w:rPr>
                <w:sz w:val="14"/>
                <w:szCs w:val="14"/>
              </w:rPr>
            </w:pPr>
          </w:p>
        </w:tc>
        <w:tc>
          <w:tcPr>
            <w:tcW w:w="369" w:type="dxa"/>
            <w:shd w:val="clear" w:color="auto" w:fill="auto"/>
          </w:tcPr>
          <w:p w14:paraId="477CFDC3" w14:textId="77777777" w:rsidR="0008358A" w:rsidRPr="00351D96" w:rsidRDefault="0008358A" w:rsidP="001F462D">
            <w:pPr>
              <w:rPr>
                <w:sz w:val="14"/>
                <w:szCs w:val="14"/>
              </w:rPr>
            </w:pPr>
          </w:p>
        </w:tc>
        <w:tc>
          <w:tcPr>
            <w:tcW w:w="369" w:type="dxa"/>
            <w:shd w:val="clear" w:color="auto" w:fill="auto"/>
          </w:tcPr>
          <w:p w14:paraId="211FF935" w14:textId="77777777" w:rsidR="0008358A" w:rsidRPr="00351D96" w:rsidRDefault="0008358A" w:rsidP="001F462D">
            <w:pPr>
              <w:rPr>
                <w:sz w:val="14"/>
                <w:szCs w:val="14"/>
              </w:rPr>
            </w:pPr>
          </w:p>
        </w:tc>
        <w:tc>
          <w:tcPr>
            <w:tcW w:w="369" w:type="dxa"/>
            <w:shd w:val="clear" w:color="auto" w:fill="auto"/>
          </w:tcPr>
          <w:p w14:paraId="62A83826" w14:textId="77777777" w:rsidR="0008358A" w:rsidRPr="00351D96" w:rsidRDefault="0008358A" w:rsidP="001F462D">
            <w:pPr>
              <w:rPr>
                <w:sz w:val="14"/>
                <w:szCs w:val="14"/>
              </w:rPr>
            </w:pPr>
          </w:p>
        </w:tc>
        <w:tc>
          <w:tcPr>
            <w:tcW w:w="369" w:type="dxa"/>
            <w:shd w:val="clear" w:color="auto" w:fill="auto"/>
          </w:tcPr>
          <w:p w14:paraId="6A7EF819" w14:textId="77777777" w:rsidR="0008358A" w:rsidRPr="00351D96" w:rsidRDefault="0008358A" w:rsidP="001F462D">
            <w:pPr>
              <w:rPr>
                <w:sz w:val="14"/>
                <w:szCs w:val="14"/>
              </w:rPr>
            </w:pPr>
          </w:p>
        </w:tc>
        <w:tc>
          <w:tcPr>
            <w:tcW w:w="369" w:type="dxa"/>
            <w:shd w:val="clear" w:color="auto" w:fill="auto"/>
          </w:tcPr>
          <w:p w14:paraId="2400BF4F" w14:textId="77777777" w:rsidR="0008358A" w:rsidRPr="00351D96" w:rsidRDefault="0008358A" w:rsidP="001F462D">
            <w:pPr>
              <w:rPr>
                <w:sz w:val="14"/>
                <w:szCs w:val="14"/>
              </w:rPr>
            </w:pPr>
          </w:p>
        </w:tc>
        <w:tc>
          <w:tcPr>
            <w:tcW w:w="369" w:type="dxa"/>
            <w:shd w:val="clear" w:color="auto" w:fill="auto"/>
          </w:tcPr>
          <w:p w14:paraId="4BB80693" w14:textId="77777777" w:rsidR="0008358A" w:rsidRPr="00351D96" w:rsidRDefault="0008358A" w:rsidP="001F462D">
            <w:pPr>
              <w:rPr>
                <w:sz w:val="14"/>
                <w:szCs w:val="14"/>
              </w:rPr>
            </w:pPr>
          </w:p>
        </w:tc>
      </w:tr>
      <w:tr w:rsidR="0008358A" w14:paraId="0E1CEC76" w14:textId="77777777" w:rsidTr="001F462D">
        <w:tc>
          <w:tcPr>
            <w:tcW w:w="704" w:type="dxa"/>
            <w:vMerge/>
          </w:tcPr>
          <w:p w14:paraId="70293723" w14:textId="77777777" w:rsidR="0008358A" w:rsidRPr="00351D96" w:rsidRDefault="0008358A" w:rsidP="001F462D">
            <w:pPr>
              <w:rPr>
                <w:sz w:val="16"/>
                <w:szCs w:val="16"/>
              </w:rPr>
            </w:pPr>
          </w:p>
        </w:tc>
        <w:tc>
          <w:tcPr>
            <w:tcW w:w="369" w:type="dxa"/>
          </w:tcPr>
          <w:p w14:paraId="78353A37" w14:textId="77777777" w:rsidR="0008358A" w:rsidRPr="00351D96" w:rsidRDefault="0008358A" w:rsidP="001F462D">
            <w:pPr>
              <w:rPr>
                <w:sz w:val="14"/>
                <w:szCs w:val="14"/>
              </w:rPr>
            </w:pPr>
          </w:p>
        </w:tc>
        <w:tc>
          <w:tcPr>
            <w:tcW w:w="369" w:type="dxa"/>
          </w:tcPr>
          <w:p w14:paraId="2D073D9A" w14:textId="77777777" w:rsidR="0008358A" w:rsidRPr="00351D96" w:rsidRDefault="0008358A" w:rsidP="001F462D">
            <w:pPr>
              <w:rPr>
                <w:sz w:val="14"/>
                <w:szCs w:val="14"/>
              </w:rPr>
            </w:pPr>
          </w:p>
        </w:tc>
        <w:tc>
          <w:tcPr>
            <w:tcW w:w="369" w:type="dxa"/>
          </w:tcPr>
          <w:p w14:paraId="09D30CE6" w14:textId="77777777" w:rsidR="0008358A" w:rsidRPr="00700520" w:rsidRDefault="0008358A" w:rsidP="001F462D">
            <w:pPr>
              <w:rPr>
                <w:sz w:val="14"/>
                <w:szCs w:val="14"/>
              </w:rPr>
            </w:pPr>
          </w:p>
        </w:tc>
        <w:tc>
          <w:tcPr>
            <w:tcW w:w="369" w:type="dxa"/>
            <w:shd w:val="clear" w:color="auto" w:fill="auto"/>
          </w:tcPr>
          <w:p w14:paraId="00A27FC4" w14:textId="77777777" w:rsidR="0008358A" w:rsidRPr="00700520" w:rsidRDefault="0008358A" w:rsidP="001F462D">
            <w:pPr>
              <w:rPr>
                <w:sz w:val="14"/>
                <w:szCs w:val="14"/>
              </w:rPr>
            </w:pPr>
          </w:p>
        </w:tc>
        <w:tc>
          <w:tcPr>
            <w:tcW w:w="369" w:type="dxa"/>
            <w:shd w:val="clear" w:color="auto" w:fill="auto"/>
          </w:tcPr>
          <w:p w14:paraId="750C3C1F" w14:textId="77777777" w:rsidR="0008358A" w:rsidRPr="00700520" w:rsidRDefault="0008358A" w:rsidP="001F462D">
            <w:pPr>
              <w:rPr>
                <w:sz w:val="14"/>
                <w:szCs w:val="14"/>
              </w:rPr>
            </w:pPr>
          </w:p>
        </w:tc>
        <w:tc>
          <w:tcPr>
            <w:tcW w:w="369" w:type="dxa"/>
            <w:shd w:val="clear" w:color="auto" w:fill="auto"/>
          </w:tcPr>
          <w:p w14:paraId="716B5AC2" w14:textId="77777777" w:rsidR="0008358A" w:rsidRPr="00700520" w:rsidRDefault="0008358A" w:rsidP="001F462D">
            <w:pPr>
              <w:rPr>
                <w:sz w:val="14"/>
                <w:szCs w:val="14"/>
              </w:rPr>
            </w:pPr>
          </w:p>
        </w:tc>
        <w:tc>
          <w:tcPr>
            <w:tcW w:w="369" w:type="dxa"/>
            <w:shd w:val="clear" w:color="auto" w:fill="auto"/>
          </w:tcPr>
          <w:p w14:paraId="3E85C6A1" w14:textId="77777777" w:rsidR="0008358A" w:rsidRPr="00700520" w:rsidRDefault="0008358A" w:rsidP="001F462D">
            <w:pPr>
              <w:rPr>
                <w:sz w:val="14"/>
                <w:szCs w:val="14"/>
              </w:rPr>
            </w:pPr>
          </w:p>
        </w:tc>
        <w:tc>
          <w:tcPr>
            <w:tcW w:w="369" w:type="dxa"/>
            <w:shd w:val="clear" w:color="auto" w:fill="76923C" w:themeFill="accent3" w:themeFillShade="BF"/>
          </w:tcPr>
          <w:p w14:paraId="2D21D599" w14:textId="77777777" w:rsidR="0008358A" w:rsidRPr="00351D96" w:rsidRDefault="0008358A" w:rsidP="001F462D">
            <w:pPr>
              <w:rPr>
                <w:sz w:val="14"/>
                <w:szCs w:val="14"/>
              </w:rPr>
            </w:pPr>
            <w:r>
              <w:rPr>
                <w:sz w:val="14"/>
                <w:szCs w:val="14"/>
              </w:rPr>
              <w:t>4</w:t>
            </w:r>
          </w:p>
        </w:tc>
        <w:tc>
          <w:tcPr>
            <w:tcW w:w="369" w:type="dxa"/>
            <w:shd w:val="clear" w:color="auto" w:fill="66FF33"/>
          </w:tcPr>
          <w:p w14:paraId="060C1086" w14:textId="77777777" w:rsidR="0008358A" w:rsidRPr="00351D96" w:rsidRDefault="0008358A" w:rsidP="001F462D">
            <w:pPr>
              <w:rPr>
                <w:sz w:val="14"/>
                <w:szCs w:val="14"/>
              </w:rPr>
            </w:pPr>
            <w:r>
              <w:rPr>
                <w:sz w:val="14"/>
                <w:szCs w:val="14"/>
              </w:rPr>
              <w:t>4</w:t>
            </w:r>
          </w:p>
        </w:tc>
        <w:tc>
          <w:tcPr>
            <w:tcW w:w="369" w:type="dxa"/>
            <w:shd w:val="clear" w:color="auto" w:fill="66FF33"/>
          </w:tcPr>
          <w:p w14:paraId="17E2922A" w14:textId="77777777" w:rsidR="0008358A" w:rsidRPr="00351D96" w:rsidRDefault="0008358A" w:rsidP="001F462D">
            <w:pPr>
              <w:rPr>
                <w:sz w:val="14"/>
                <w:szCs w:val="14"/>
              </w:rPr>
            </w:pPr>
            <w:r>
              <w:rPr>
                <w:sz w:val="14"/>
                <w:szCs w:val="14"/>
              </w:rPr>
              <w:t>4</w:t>
            </w:r>
          </w:p>
        </w:tc>
        <w:tc>
          <w:tcPr>
            <w:tcW w:w="369" w:type="dxa"/>
            <w:shd w:val="clear" w:color="auto" w:fill="66FF33"/>
          </w:tcPr>
          <w:p w14:paraId="6A0E128C" w14:textId="77777777" w:rsidR="0008358A" w:rsidRPr="00351D96" w:rsidRDefault="0008358A" w:rsidP="001F462D">
            <w:pPr>
              <w:rPr>
                <w:sz w:val="14"/>
                <w:szCs w:val="14"/>
              </w:rPr>
            </w:pPr>
            <w:r>
              <w:rPr>
                <w:sz w:val="14"/>
                <w:szCs w:val="14"/>
              </w:rPr>
              <w:t>4</w:t>
            </w:r>
          </w:p>
        </w:tc>
        <w:tc>
          <w:tcPr>
            <w:tcW w:w="369" w:type="dxa"/>
            <w:shd w:val="clear" w:color="auto" w:fill="66FF33"/>
          </w:tcPr>
          <w:p w14:paraId="38EA7507" w14:textId="77777777" w:rsidR="0008358A" w:rsidRPr="00351D96" w:rsidRDefault="0008358A" w:rsidP="001F462D">
            <w:pPr>
              <w:rPr>
                <w:sz w:val="14"/>
                <w:szCs w:val="14"/>
              </w:rPr>
            </w:pPr>
            <w:r>
              <w:rPr>
                <w:sz w:val="14"/>
                <w:szCs w:val="14"/>
              </w:rPr>
              <w:t>4</w:t>
            </w:r>
          </w:p>
        </w:tc>
        <w:tc>
          <w:tcPr>
            <w:tcW w:w="369" w:type="dxa"/>
            <w:shd w:val="clear" w:color="auto" w:fill="66FF33"/>
          </w:tcPr>
          <w:p w14:paraId="1598642A" w14:textId="77777777" w:rsidR="0008358A" w:rsidRPr="00351D96" w:rsidRDefault="0008358A" w:rsidP="001F462D">
            <w:pPr>
              <w:rPr>
                <w:sz w:val="14"/>
                <w:szCs w:val="14"/>
              </w:rPr>
            </w:pPr>
            <w:r>
              <w:rPr>
                <w:sz w:val="14"/>
                <w:szCs w:val="14"/>
              </w:rPr>
              <w:t>4</w:t>
            </w:r>
          </w:p>
        </w:tc>
        <w:tc>
          <w:tcPr>
            <w:tcW w:w="369" w:type="dxa"/>
            <w:shd w:val="clear" w:color="auto" w:fill="66FF33"/>
          </w:tcPr>
          <w:p w14:paraId="124751D6" w14:textId="77777777" w:rsidR="0008358A" w:rsidRPr="00351D96" w:rsidRDefault="0008358A" w:rsidP="001F462D">
            <w:pPr>
              <w:rPr>
                <w:sz w:val="14"/>
                <w:szCs w:val="14"/>
              </w:rPr>
            </w:pPr>
            <w:r>
              <w:rPr>
                <w:sz w:val="14"/>
                <w:szCs w:val="14"/>
              </w:rPr>
              <w:t>4</w:t>
            </w:r>
          </w:p>
        </w:tc>
        <w:tc>
          <w:tcPr>
            <w:tcW w:w="369" w:type="dxa"/>
            <w:shd w:val="clear" w:color="auto" w:fill="66FF33"/>
          </w:tcPr>
          <w:p w14:paraId="551B4985" w14:textId="77777777" w:rsidR="0008358A" w:rsidRPr="00351D96" w:rsidRDefault="0008358A" w:rsidP="001F462D">
            <w:pPr>
              <w:rPr>
                <w:sz w:val="14"/>
                <w:szCs w:val="14"/>
              </w:rPr>
            </w:pPr>
            <w:r>
              <w:rPr>
                <w:sz w:val="14"/>
                <w:szCs w:val="14"/>
              </w:rPr>
              <w:t>4</w:t>
            </w:r>
          </w:p>
        </w:tc>
        <w:tc>
          <w:tcPr>
            <w:tcW w:w="369" w:type="dxa"/>
            <w:shd w:val="clear" w:color="auto" w:fill="66FF33"/>
          </w:tcPr>
          <w:p w14:paraId="12E057CC" w14:textId="77777777" w:rsidR="0008358A" w:rsidRPr="00351D96" w:rsidRDefault="0008358A" w:rsidP="001F462D">
            <w:pPr>
              <w:rPr>
                <w:sz w:val="14"/>
                <w:szCs w:val="14"/>
              </w:rPr>
            </w:pPr>
            <w:r>
              <w:rPr>
                <w:sz w:val="14"/>
                <w:szCs w:val="14"/>
              </w:rPr>
              <w:t>4</w:t>
            </w:r>
          </w:p>
        </w:tc>
        <w:tc>
          <w:tcPr>
            <w:tcW w:w="369" w:type="dxa"/>
            <w:shd w:val="clear" w:color="auto" w:fill="66FF33"/>
          </w:tcPr>
          <w:p w14:paraId="4394F6D7" w14:textId="77777777" w:rsidR="0008358A" w:rsidRPr="00351D96" w:rsidRDefault="0008358A" w:rsidP="001F462D">
            <w:pPr>
              <w:rPr>
                <w:sz w:val="14"/>
                <w:szCs w:val="14"/>
              </w:rPr>
            </w:pPr>
            <w:r>
              <w:rPr>
                <w:sz w:val="14"/>
                <w:szCs w:val="14"/>
              </w:rPr>
              <w:t>4</w:t>
            </w:r>
          </w:p>
        </w:tc>
        <w:tc>
          <w:tcPr>
            <w:tcW w:w="369" w:type="dxa"/>
            <w:shd w:val="clear" w:color="auto" w:fill="66FF33"/>
          </w:tcPr>
          <w:p w14:paraId="44CE65C1" w14:textId="77777777" w:rsidR="0008358A" w:rsidRPr="00351D96" w:rsidRDefault="0008358A" w:rsidP="001F462D">
            <w:pPr>
              <w:rPr>
                <w:sz w:val="14"/>
                <w:szCs w:val="14"/>
              </w:rPr>
            </w:pPr>
            <w:r>
              <w:rPr>
                <w:sz w:val="14"/>
                <w:szCs w:val="14"/>
              </w:rPr>
              <w:t>4</w:t>
            </w:r>
          </w:p>
        </w:tc>
        <w:tc>
          <w:tcPr>
            <w:tcW w:w="369" w:type="dxa"/>
            <w:shd w:val="clear" w:color="auto" w:fill="66FF33"/>
          </w:tcPr>
          <w:p w14:paraId="3D227A2D" w14:textId="77777777" w:rsidR="0008358A" w:rsidRPr="00351D96" w:rsidRDefault="0008358A" w:rsidP="001F462D">
            <w:pPr>
              <w:rPr>
                <w:sz w:val="14"/>
                <w:szCs w:val="14"/>
              </w:rPr>
            </w:pPr>
            <w:r>
              <w:rPr>
                <w:sz w:val="14"/>
                <w:szCs w:val="14"/>
              </w:rPr>
              <w:t>4</w:t>
            </w:r>
          </w:p>
        </w:tc>
        <w:tc>
          <w:tcPr>
            <w:tcW w:w="369" w:type="dxa"/>
            <w:shd w:val="clear" w:color="auto" w:fill="66FF33"/>
          </w:tcPr>
          <w:p w14:paraId="6EB5DAC0" w14:textId="77777777" w:rsidR="0008358A" w:rsidRPr="00351D96" w:rsidRDefault="0008358A" w:rsidP="001F462D">
            <w:pPr>
              <w:rPr>
                <w:sz w:val="14"/>
                <w:szCs w:val="14"/>
              </w:rPr>
            </w:pPr>
            <w:r>
              <w:rPr>
                <w:sz w:val="14"/>
                <w:szCs w:val="14"/>
              </w:rPr>
              <w:t>4</w:t>
            </w:r>
          </w:p>
        </w:tc>
        <w:tc>
          <w:tcPr>
            <w:tcW w:w="369" w:type="dxa"/>
            <w:shd w:val="clear" w:color="auto" w:fill="66FF33"/>
          </w:tcPr>
          <w:p w14:paraId="5195DFC0" w14:textId="77777777" w:rsidR="0008358A" w:rsidRPr="00351D96" w:rsidRDefault="0008358A" w:rsidP="001F462D">
            <w:pPr>
              <w:rPr>
                <w:sz w:val="14"/>
                <w:szCs w:val="14"/>
              </w:rPr>
            </w:pPr>
            <w:r>
              <w:rPr>
                <w:sz w:val="14"/>
                <w:szCs w:val="14"/>
              </w:rPr>
              <w:t>4</w:t>
            </w:r>
          </w:p>
        </w:tc>
        <w:tc>
          <w:tcPr>
            <w:tcW w:w="369" w:type="dxa"/>
            <w:shd w:val="clear" w:color="auto" w:fill="66FF33"/>
          </w:tcPr>
          <w:p w14:paraId="7DB5A715" w14:textId="77777777" w:rsidR="0008358A" w:rsidRPr="00351D96" w:rsidRDefault="0008358A" w:rsidP="001F462D">
            <w:pPr>
              <w:rPr>
                <w:sz w:val="14"/>
                <w:szCs w:val="14"/>
              </w:rPr>
            </w:pPr>
            <w:r>
              <w:rPr>
                <w:sz w:val="14"/>
                <w:szCs w:val="14"/>
              </w:rPr>
              <w:t>4</w:t>
            </w:r>
          </w:p>
        </w:tc>
        <w:tc>
          <w:tcPr>
            <w:tcW w:w="369" w:type="dxa"/>
            <w:shd w:val="clear" w:color="auto" w:fill="auto"/>
          </w:tcPr>
          <w:p w14:paraId="3CD7C4C5" w14:textId="77777777" w:rsidR="0008358A" w:rsidRPr="00351D96" w:rsidRDefault="0008358A" w:rsidP="001F462D">
            <w:pPr>
              <w:rPr>
                <w:sz w:val="14"/>
                <w:szCs w:val="14"/>
              </w:rPr>
            </w:pPr>
          </w:p>
        </w:tc>
        <w:tc>
          <w:tcPr>
            <w:tcW w:w="369" w:type="dxa"/>
            <w:shd w:val="clear" w:color="auto" w:fill="auto"/>
          </w:tcPr>
          <w:p w14:paraId="3CA48206" w14:textId="77777777" w:rsidR="0008358A" w:rsidRPr="00351D96" w:rsidRDefault="0008358A" w:rsidP="001F462D">
            <w:pPr>
              <w:rPr>
                <w:sz w:val="14"/>
                <w:szCs w:val="14"/>
              </w:rPr>
            </w:pPr>
          </w:p>
        </w:tc>
      </w:tr>
      <w:tr w:rsidR="0008358A" w14:paraId="4928BBB8" w14:textId="77777777" w:rsidTr="001F462D">
        <w:tc>
          <w:tcPr>
            <w:tcW w:w="704" w:type="dxa"/>
            <w:vMerge/>
          </w:tcPr>
          <w:p w14:paraId="06A81AE6" w14:textId="77777777" w:rsidR="0008358A" w:rsidRPr="00351D96" w:rsidRDefault="0008358A" w:rsidP="001F462D">
            <w:pPr>
              <w:rPr>
                <w:sz w:val="16"/>
                <w:szCs w:val="16"/>
              </w:rPr>
            </w:pPr>
          </w:p>
        </w:tc>
        <w:tc>
          <w:tcPr>
            <w:tcW w:w="369" w:type="dxa"/>
          </w:tcPr>
          <w:p w14:paraId="7A1CAD96" w14:textId="77777777" w:rsidR="0008358A" w:rsidRPr="00351D96" w:rsidRDefault="0008358A" w:rsidP="001F462D">
            <w:pPr>
              <w:rPr>
                <w:sz w:val="14"/>
                <w:szCs w:val="14"/>
              </w:rPr>
            </w:pPr>
          </w:p>
        </w:tc>
        <w:tc>
          <w:tcPr>
            <w:tcW w:w="369" w:type="dxa"/>
          </w:tcPr>
          <w:p w14:paraId="393C50FF" w14:textId="77777777" w:rsidR="0008358A" w:rsidRPr="00351D96" w:rsidRDefault="0008358A" w:rsidP="001F462D">
            <w:pPr>
              <w:rPr>
                <w:sz w:val="14"/>
                <w:szCs w:val="14"/>
              </w:rPr>
            </w:pPr>
          </w:p>
        </w:tc>
        <w:tc>
          <w:tcPr>
            <w:tcW w:w="369" w:type="dxa"/>
          </w:tcPr>
          <w:p w14:paraId="59FC2A11" w14:textId="77777777" w:rsidR="0008358A" w:rsidRPr="00351D96" w:rsidRDefault="0008358A" w:rsidP="001F462D">
            <w:pPr>
              <w:rPr>
                <w:sz w:val="14"/>
                <w:szCs w:val="14"/>
              </w:rPr>
            </w:pPr>
          </w:p>
        </w:tc>
        <w:tc>
          <w:tcPr>
            <w:tcW w:w="369" w:type="dxa"/>
          </w:tcPr>
          <w:p w14:paraId="39E6A970" w14:textId="77777777" w:rsidR="0008358A" w:rsidRPr="00351D96" w:rsidRDefault="0008358A" w:rsidP="001F462D">
            <w:pPr>
              <w:rPr>
                <w:sz w:val="14"/>
                <w:szCs w:val="14"/>
              </w:rPr>
            </w:pPr>
          </w:p>
        </w:tc>
        <w:tc>
          <w:tcPr>
            <w:tcW w:w="369" w:type="dxa"/>
          </w:tcPr>
          <w:p w14:paraId="60FF10AB" w14:textId="77777777" w:rsidR="0008358A" w:rsidRPr="00351D96" w:rsidRDefault="0008358A" w:rsidP="001F462D">
            <w:pPr>
              <w:rPr>
                <w:sz w:val="14"/>
                <w:szCs w:val="14"/>
              </w:rPr>
            </w:pPr>
          </w:p>
        </w:tc>
        <w:tc>
          <w:tcPr>
            <w:tcW w:w="369" w:type="dxa"/>
          </w:tcPr>
          <w:p w14:paraId="342F47F0" w14:textId="77777777" w:rsidR="0008358A" w:rsidRPr="00351D96" w:rsidRDefault="0008358A" w:rsidP="001F462D">
            <w:pPr>
              <w:rPr>
                <w:sz w:val="14"/>
                <w:szCs w:val="14"/>
              </w:rPr>
            </w:pPr>
          </w:p>
        </w:tc>
        <w:tc>
          <w:tcPr>
            <w:tcW w:w="369" w:type="dxa"/>
          </w:tcPr>
          <w:p w14:paraId="14E79789" w14:textId="77777777" w:rsidR="0008358A" w:rsidRPr="00351D96" w:rsidRDefault="0008358A" w:rsidP="001F462D">
            <w:pPr>
              <w:rPr>
                <w:sz w:val="14"/>
                <w:szCs w:val="14"/>
              </w:rPr>
            </w:pPr>
          </w:p>
        </w:tc>
        <w:tc>
          <w:tcPr>
            <w:tcW w:w="369" w:type="dxa"/>
          </w:tcPr>
          <w:p w14:paraId="13AD11FA" w14:textId="77777777" w:rsidR="0008358A" w:rsidRPr="00351D96" w:rsidRDefault="0008358A" w:rsidP="001F462D">
            <w:pPr>
              <w:rPr>
                <w:sz w:val="14"/>
                <w:szCs w:val="14"/>
              </w:rPr>
            </w:pPr>
          </w:p>
        </w:tc>
        <w:tc>
          <w:tcPr>
            <w:tcW w:w="369" w:type="dxa"/>
          </w:tcPr>
          <w:p w14:paraId="719767ED" w14:textId="77777777" w:rsidR="0008358A" w:rsidRPr="00351D96" w:rsidRDefault="0008358A" w:rsidP="001F462D">
            <w:pPr>
              <w:rPr>
                <w:sz w:val="14"/>
                <w:szCs w:val="14"/>
              </w:rPr>
            </w:pPr>
          </w:p>
        </w:tc>
        <w:tc>
          <w:tcPr>
            <w:tcW w:w="369" w:type="dxa"/>
          </w:tcPr>
          <w:p w14:paraId="587AF392" w14:textId="77777777" w:rsidR="0008358A" w:rsidRPr="00351D96" w:rsidRDefault="0008358A" w:rsidP="001F462D">
            <w:pPr>
              <w:rPr>
                <w:sz w:val="14"/>
                <w:szCs w:val="14"/>
              </w:rPr>
            </w:pPr>
          </w:p>
        </w:tc>
        <w:tc>
          <w:tcPr>
            <w:tcW w:w="369" w:type="dxa"/>
          </w:tcPr>
          <w:p w14:paraId="7FDF0745" w14:textId="77777777" w:rsidR="0008358A" w:rsidRPr="00351D96" w:rsidRDefault="0008358A" w:rsidP="001F462D">
            <w:pPr>
              <w:rPr>
                <w:sz w:val="14"/>
                <w:szCs w:val="14"/>
              </w:rPr>
            </w:pPr>
          </w:p>
        </w:tc>
        <w:tc>
          <w:tcPr>
            <w:tcW w:w="369" w:type="dxa"/>
          </w:tcPr>
          <w:p w14:paraId="2A26DD1A" w14:textId="77777777" w:rsidR="0008358A" w:rsidRPr="00351D96" w:rsidRDefault="0008358A" w:rsidP="001F462D">
            <w:pPr>
              <w:rPr>
                <w:sz w:val="14"/>
                <w:szCs w:val="14"/>
              </w:rPr>
            </w:pPr>
          </w:p>
        </w:tc>
        <w:tc>
          <w:tcPr>
            <w:tcW w:w="369" w:type="dxa"/>
          </w:tcPr>
          <w:p w14:paraId="2FFCEBD0" w14:textId="77777777" w:rsidR="0008358A" w:rsidRPr="00351D96" w:rsidRDefault="0008358A" w:rsidP="001F462D">
            <w:pPr>
              <w:rPr>
                <w:sz w:val="14"/>
                <w:szCs w:val="14"/>
              </w:rPr>
            </w:pPr>
          </w:p>
        </w:tc>
        <w:tc>
          <w:tcPr>
            <w:tcW w:w="369" w:type="dxa"/>
          </w:tcPr>
          <w:p w14:paraId="14EF5B57" w14:textId="77777777" w:rsidR="0008358A" w:rsidRPr="00351D96" w:rsidRDefault="0008358A" w:rsidP="001F462D">
            <w:pPr>
              <w:rPr>
                <w:sz w:val="14"/>
                <w:szCs w:val="14"/>
              </w:rPr>
            </w:pPr>
          </w:p>
        </w:tc>
        <w:tc>
          <w:tcPr>
            <w:tcW w:w="369" w:type="dxa"/>
          </w:tcPr>
          <w:p w14:paraId="3D8FC4BD" w14:textId="77777777" w:rsidR="0008358A" w:rsidRPr="00351D96" w:rsidRDefault="0008358A" w:rsidP="001F462D">
            <w:pPr>
              <w:rPr>
                <w:sz w:val="14"/>
                <w:szCs w:val="14"/>
              </w:rPr>
            </w:pPr>
          </w:p>
        </w:tc>
        <w:tc>
          <w:tcPr>
            <w:tcW w:w="369" w:type="dxa"/>
          </w:tcPr>
          <w:p w14:paraId="4F7B5FF9" w14:textId="77777777" w:rsidR="0008358A" w:rsidRPr="00351D96" w:rsidRDefault="0008358A" w:rsidP="001F462D">
            <w:pPr>
              <w:rPr>
                <w:sz w:val="14"/>
                <w:szCs w:val="14"/>
              </w:rPr>
            </w:pPr>
          </w:p>
        </w:tc>
        <w:tc>
          <w:tcPr>
            <w:tcW w:w="369" w:type="dxa"/>
          </w:tcPr>
          <w:p w14:paraId="4B1DC114" w14:textId="77777777" w:rsidR="0008358A" w:rsidRPr="00351D96" w:rsidRDefault="0008358A" w:rsidP="001F462D">
            <w:pPr>
              <w:rPr>
                <w:sz w:val="14"/>
                <w:szCs w:val="14"/>
              </w:rPr>
            </w:pPr>
          </w:p>
        </w:tc>
        <w:tc>
          <w:tcPr>
            <w:tcW w:w="369" w:type="dxa"/>
            <w:shd w:val="clear" w:color="auto" w:fill="66FF33"/>
          </w:tcPr>
          <w:p w14:paraId="4F84EC23" w14:textId="77777777" w:rsidR="0008358A" w:rsidRPr="00351D96" w:rsidRDefault="0008358A" w:rsidP="001F462D">
            <w:pPr>
              <w:rPr>
                <w:sz w:val="14"/>
                <w:szCs w:val="14"/>
              </w:rPr>
            </w:pPr>
            <w:r>
              <w:rPr>
                <w:sz w:val="14"/>
                <w:szCs w:val="14"/>
              </w:rPr>
              <w:t>5</w:t>
            </w:r>
          </w:p>
        </w:tc>
        <w:tc>
          <w:tcPr>
            <w:tcW w:w="369" w:type="dxa"/>
            <w:shd w:val="clear" w:color="auto" w:fill="66FF33"/>
          </w:tcPr>
          <w:p w14:paraId="3963ECAE" w14:textId="77777777" w:rsidR="0008358A" w:rsidRPr="00351D96" w:rsidRDefault="0008358A" w:rsidP="001F462D">
            <w:pPr>
              <w:rPr>
                <w:sz w:val="14"/>
                <w:szCs w:val="14"/>
              </w:rPr>
            </w:pPr>
            <w:r>
              <w:rPr>
                <w:sz w:val="14"/>
                <w:szCs w:val="14"/>
              </w:rPr>
              <w:t>5</w:t>
            </w:r>
          </w:p>
        </w:tc>
        <w:tc>
          <w:tcPr>
            <w:tcW w:w="369" w:type="dxa"/>
            <w:shd w:val="clear" w:color="auto" w:fill="76923C" w:themeFill="accent3" w:themeFillShade="BF"/>
          </w:tcPr>
          <w:p w14:paraId="497BB39D" w14:textId="77777777" w:rsidR="0008358A" w:rsidRPr="00351D96" w:rsidRDefault="0008358A" w:rsidP="001F462D">
            <w:pPr>
              <w:rPr>
                <w:sz w:val="14"/>
                <w:szCs w:val="14"/>
              </w:rPr>
            </w:pPr>
            <w:r>
              <w:rPr>
                <w:sz w:val="14"/>
                <w:szCs w:val="14"/>
              </w:rPr>
              <w:t>5</w:t>
            </w:r>
          </w:p>
        </w:tc>
        <w:tc>
          <w:tcPr>
            <w:tcW w:w="369" w:type="dxa"/>
            <w:shd w:val="clear" w:color="auto" w:fill="66FF33"/>
          </w:tcPr>
          <w:p w14:paraId="29A67729" w14:textId="77777777" w:rsidR="0008358A" w:rsidRPr="00351D96" w:rsidRDefault="0008358A" w:rsidP="001F462D">
            <w:pPr>
              <w:rPr>
                <w:sz w:val="14"/>
                <w:szCs w:val="14"/>
              </w:rPr>
            </w:pPr>
            <w:r>
              <w:rPr>
                <w:sz w:val="14"/>
                <w:szCs w:val="14"/>
              </w:rPr>
              <w:t>5</w:t>
            </w:r>
          </w:p>
        </w:tc>
        <w:tc>
          <w:tcPr>
            <w:tcW w:w="369" w:type="dxa"/>
            <w:shd w:val="clear" w:color="auto" w:fill="66FF33"/>
          </w:tcPr>
          <w:p w14:paraId="723633A9" w14:textId="77777777" w:rsidR="0008358A" w:rsidRPr="00351D96" w:rsidRDefault="0008358A" w:rsidP="001F462D">
            <w:pPr>
              <w:rPr>
                <w:sz w:val="14"/>
                <w:szCs w:val="14"/>
              </w:rPr>
            </w:pPr>
            <w:r>
              <w:rPr>
                <w:sz w:val="14"/>
                <w:szCs w:val="14"/>
              </w:rPr>
              <w:t>5</w:t>
            </w:r>
          </w:p>
        </w:tc>
        <w:tc>
          <w:tcPr>
            <w:tcW w:w="369" w:type="dxa"/>
            <w:shd w:val="clear" w:color="auto" w:fill="auto"/>
          </w:tcPr>
          <w:p w14:paraId="2468DD72" w14:textId="77777777" w:rsidR="0008358A" w:rsidRPr="00351D96" w:rsidRDefault="0008358A" w:rsidP="001F462D">
            <w:pPr>
              <w:rPr>
                <w:sz w:val="14"/>
                <w:szCs w:val="14"/>
              </w:rPr>
            </w:pPr>
          </w:p>
        </w:tc>
        <w:tc>
          <w:tcPr>
            <w:tcW w:w="369" w:type="dxa"/>
            <w:shd w:val="clear" w:color="auto" w:fill="auto"/>
          </w:tcPr>
          <w:p w14:paraId="66042C6A" w14:textId="77777777" w:rsidR="0008358A" w:rsidRPr="00351D96" w:rsidRDefault="0008358A" w:rsidP="001F462D">
            <w:pPr>
              <w:rPr>
                <w:sz w:val="14"/>
                <w:szCs w:val="14"/>
              </w:rPr>
            </w:pPr>
          </w:p>
        </w:tc>
      </w:tr>
      <w:tr w:rsidR="0008358A" w14:paraId="0C95667B" w14:textId="77777777" w:rsidTr="001F462D">
        <w:tc>
          <w:tcPr>
            <w:tcW w:w="704" w:type="dxa"/>
            <w:vMerge/>
          </w:tcPr>
          <w:p w14:paraId="3AB65A2F" w14:textId="77777777" w:rsidR="0008358A" w:rsidRPr="00351D96" w:rsidRDefault="0008358A" w:rsidP="001F462D">
            <w:pPr>
              <w:rPr>
                <w:sz w:val="16"/>
                <w:szCs w:val="16"/>
              </w:rPr>
            </w:pPr>
          </w:p>
        </w:tc>
        <w:tc>
          <w:tcPr>
            <w:tcW w:w="369" w:type="dxa"/>
          </w:tcPr>
          <w:p w14:paraId="00AE9CD6" w14:textId="77777777" w:rsidR="0008358A" w:rsidRPr="00351D96" w:rsidRDefault="0008358A" w:rsidP="001F462D">
            <w:pPr>
              <w:rPr>
                <w:sz w:val="14"/>
                <w:szCs w:val="14"/>
              </w:rPr>
            </w:pPr>
          </w:p>
        </w:tc>
        <w:tc>
          <w:tcPr>
            <w:tcW w:w="369" w:type="dxa"/>
          </w:tcPr>
          <w:p w14:paraId="45C37676" w14:textId="77777777" w:rsidR="0008358A" w:rsidRPr="00351D96" w:rsidRDefault="0008358A" w:rsidP="001F462D">
            <w:pPr>
              <w:rPr>
                <w:sz w:val="14"/>
                <w:szCs w:val="14"/>
              </w:rPr>
            </w:pPr>
          </w:p>
        </w:tc>
        <w:tc>
          <w:tcPr>
            <w:tcW w:w="369" w:type="dxa"/>
          </w:tcPr>
          <w:p w14:paraId="76A479F6" w14:textId="77777777" w:rsidR="0008358A" w:rsidRPr="00351D96" w:rsidRDefault="0008358A" w:rsidP="001F462D">
            <w:pPr>
              <w:rPr>
                <w:sz w:val="14"/>
                <w:szCs w:val="14"/>
              </w:rPr>
            </w:pPr>
          </w:p>
        </w:tc>
        <w:tc>
          <w:tcPr>
            <w:tcW w:w="369" w:type="dxa"/>
          </w:tcPr>
          <w:p w14:paraId="1EE7C9A8" w14:textId="77777777" w:rsidR="0008358A" w:rsidRPr="00351D96" w:rsidRDefault="0008358A" w:rsidP="001F462D">
            <w:pPr>
              <w:rPr>
                <w:sz w:val="14"/>
                <w:szCs w:val="14"/>
              </w:rPr>
            </w:pPr>
          </w:p>
        </w:tc>
        <w:tc>
          <w:tcPr>
            <w:tcW w:w="369" w:type="dxa"/>
          </w:tcPr>
          <w:p w14:paraId="3D2FEC1A" w14:textId="77777777" w:rsidR="0008358A" w:rsidRPr="00351D96" w:rsidRDefault="0008358A" w:rsidP="001F462D">
            <w:pPr>
              <w:rPr>
                <w:sz w:val="14"/>
                <w:szCs w:val="14"/>
              </w:rPr>
            </w:pPr>
          </w:p>
        </w:tc>
        <w:tc>
          <w:tcPr>
            <w:tcW w:w="369" w:type="dxa"/>
          </w:tcPr>
          <w:p w14:paraId="72817284" w14:textId="77777777" w:rsidR="0008358A" w:rsidRPr="00351D96" w:rsidRDefault="0008358A" w:rsidP="001F462D">
            <w:pPr>
              <w:rPr>
                <w:sz w:val="14"/>
                <w:szCs w:val="14"/>
              </w:rPr>
            </w:pPr>
          </w:p>
        </w:tc>
        <w:tc>
          <w:tcPr>
            <w:tcW w:w="369" w:type="dxa"/>
          </w:tcPr>
          <w:p w14:paraId="6B132052" w14:textId="77777777" w:rsidR="0008358A" w:rsidRPr="00351D96" w:rsidRDefault="0008358A" w:rsidP="001F462D">
            <w:pPr>
              <w:rPr>
                <w:sz w:val="14"/>
                <w:szCs w:val="14"/>
              </w:rPr>
            </w:pPr>
          </w:p>
        </w:tc>
        <w:tc>
          <w:tcPr>
            <w:tcW w:w="369" w:type="dxa"/>
          </w:tcPr>
          <w:p w14:paraId="57CBD90E" w14:textId="77777777" w:rsidR="0008358A" w:rsidRPr="00351D96" w:rsidRDefault="0008358A" w:rsidP="001F462D">
            <w:pPr>
              <w:rPr>
                <w:sz w:val="14"/>
                <w:szCs w:val="14"/>
              </w:rPr>
            </w:pPr>
          </w:p>
        </w:tc>
        <w:tc>
          <w:tcPr>
            <w:tcW w:w="369" w:type="dxa"/>
          </w:tcPr>
          <w:p w14:paraId="4252E43F" w14:textId="77777777" w:rsidR="0008358A" w:rsidRPr="00351D96" w:rsidRDefault="0008358A" w:rsidP="001F462D">
            <w:pPr>
              <w:rPr>
                <w:sz w:val="14"/>
                <w:szCs w:val="14"/>
              </w:rPr>
            </w:pPr>
          </w:p>
        </w:tc>
        <w:tc>
          <w:tcPr>
            <w:tcW w:w="369" w:type="dxa"/>
          </w:tcPr>
          <w:p w14:paraId="010B2FE3" w14:textId="77777777" w:rsidR="0008358A" w:rsidRPr="00351D96" w:rsidRDefault="0008358A" w:rsidP="001F462D">
            <w:pPr>
              <w:rPr>
                <w:sz w:val="14"/>
                <w:szCs w:val="14"/>
              </w:rPr>
            </w:pPr>
          </w:p>
        </w:tc>
        <w:tc>
          <w:tcPr>
            <w:tcW w:w="369" w:type="dxa"/>
          </w:tcPr>
          <w:p w14:paraId="2538D9A1" w14:textId="77777777" w:rsidR="0008358A" w:rsidRPr="00351D96" w:rsidRDefault="0008358A" w:rsidP="001F462D">
            <w:pPr>
              <w:rPr>
                <w:sz w:val="14"/>
                <w:szCs w:val="14"/>
              </w:rPr>
            </w:pPr>
          </w:p>
        </w:tc>
        <w:tc>
          <w:tcPr>
            <w:tcW w:w="369" w:type="dxa"/>
          </w:tcPr>
          <w:p w14:paraId="1101B7E1" w14:textId="77777777" w:rsidR="0008358A" w:rsidRPr="00351D96" w:rsidRDefault="0008358A" w:rsidP="001F462D">
            <w:pPr>
              <w:rPr>
                <w:sz w:val="14"/>
                <w:szCs w:val="14"/>
              </w:rPr>
            </w:pPr>
          </w:p>
        </w:tc>
        <w:tc>
          <w:tcPr>
            <w:tcW w:w="369" w:type="dxa"/>
          </w:tcPr>
          <w:p w14:paraId="09F7EF2C" w14:textId="77777777" w:rsidR="0008358A" w:rsidRPr="00351D96" w:rsidRDefault="0008358A" w:rsidP="001F462D">
            <w:pPr>
              <w:rPr>
                <w:sz w:val="14"/>
                <w:szCs w:val="14"/>
              </w:rPr>
            </w:pPr>
          </w:p>
        </w:tc>
        <w:tc>
          <w:tcPr>
            <w:tcW w:w="369" w:type="dxa"/>
          </w:tcPr>
          <w:p w14:paraId="079F1E34" w14:textId="77777777" w:rsidR="0008358A" w:rsidRPr="00351D96" w:rsidRDefault="0008358A" w:rsidP="001F462D">
            <w:pPr>
              <w:rPr>
                <w:sz w:val="14"/>
                <w:szCs w:val="14"/>
              </w:rPr>
            </w:pPr>
          </w:p>
        </w:tc>
        <w:tc>
          <w:tcPr>
            <w:tcW w:w="369" w:type="dxa"/>
          </w:tcPr>
          <w:p w14:paraId="7E5656FD" w14:textId="77777777" w:rsidR="0008358A" w:rsidRPr="00351D96" w:rsidRDefault="0008358A" w:rsidP="001F462D">
            <w:pPr>
              <w:rPr>
                <w:sz w:val="14"/>
                <w:szCs w:val="14"/>
              </w:rPr>
            </w:pPr>
          </w:p>
        </w:tc>
        <w:tc>
          <w:tcPr>
            <w:tcW w:w="369" w:type="dxa"/>
          </w:tcPr>
          <w:p w14:paraId="515422E7" w14:textId="77777777" w:rsidR="0008358A" w:rsidRPr="00351D96" w:rsidRDefault="0008358A" w:rsidP="001F462D">
            <w:pPr>
              <w:rPr>
                <w:sz w:val="14"/>
                <w:szCs w:val="14"/>
              </w:rPr>
            </w:pPr>
          </w:p>
        </w:tc>
        <w:tc>
          <w:tcPr>
            <w:tcW w:w="369" w:type="dxa"/>
          </w:tcPr>
          <w:p w14:paraId="23CBEB3C" w14:textId="77777777" w:rsidR="0008358A" w:rsidRPr="00351D96" w:rsidRDefault="0008358A" w:rsidP="001F462D">
            <w:pPr>
              <w:rPr>
                <w:sz w:val="14"/>
                <w:szCs w:val="14"/>
              </w:rPr>
            </w:pPr>
          </w:p>
        </w:tc>
        <w:tc>
          <w:tcPr>
            <w:tcW w:w="369" w:type="dxa"/>
          </w:tcPr>
          <w:p w14:paraId="610C252D" w14:textId="77777777" w:rsidR="0008358A" w:rsidRPr="00351D96" w:rsidRDefault="0008358A" w:rsidP="001F462D">
            <w:pPr>
              <w:rPr>
                <w:sz w:val="14"/>
                <w:szCs w:val="14"/>
              </w:rPr>
            </w:pPr>
          </w:p>
        </w:tc>
        <w:tc>
          <w:tcPr>
            <w:tcW w:w="369" w:type="dxa"/>
            <w:shd w:val="clear" w:color="auto" w:fill="FF7C80"/>
          </w:tcPr>
          <w:p w14:paraId="29FB1B05" w14:textId="77777777" w:rsidR="0008358A" w:rsidRPr="00351D96" w:rsidRDefault="0008358A" w:rsidP="001F462D">
            <w:pPr>
              <w:rPr>
                <w:sz w:val="14"/>
                <w:szCs w:val="14"/>
              </w:rPr>
            </w:pPr>
            <w:r>
              <w:rPr>
                <w:sz w:val="14"/>
                <w:szCs w:val="14"/>
              </w:rPr>
              <w:t>6</w:t>
            </w:r>
          </w:p>
        </w:tc>
        <w:tc>
          <w:tcPr>
            <w:tcW w:w="369" w:type="dxa"/>
            <w:shd w:val="clear" w:color="auto" w:fill="FF0000"/>
          </w:tcPr>
          <w:p w14:paraId="21486955" w14:textId="77777777" w:rsidR="0008358A" w:rsidRPr="00351D96" w:rsidRDefault="0008358A" w:rsidP="001F462D">
            <w:pPr>
              <w:rPr>
                <w:sz w:val="14"/>
                <w:szCs w:val="14"/>
              </w:rPr>
            </w:pPr>
            <w:r>
              <w:rPr>
                <w:sz w:val="14"/>
                <w:szCs w:val="14"/>
              </w:rPr>
              <w:t>6</w:t>
            </w:r>
          </w:p>
        </w:tc>
        <w:tc>
          <w:tcPr>
            <w:tcW w:w="369" w:type="dxa"/>
            <w:shd w:val="clear" w:color="auto" w:fill="FF0000"/>
          </w:tcPr>
          <w:p w14:paraId="71FDA589" w14:textId="77777777" w:rsidR="0008358A" w:rsidRPr="00351D96" w:rsidRDefault="0008358A" w:rsidP="001F462D">
            <w:pPr>
              <w:rPr>
                <w:sz w:val="14"/>
                <w:szCs w:val="14"/>
              </w:rPr>
            </w:pPr>
            <w:r>
              <w:rPr>
                <w:sz w:val="14"/>
                <w:szCs w:val="14"/>
              </w:rPr>
              <w:t>6</w:t>
            </w:r>
          </w:p>
        </w:tc>
        <w:tc>
          <w:tcPr>
            <w:tcW w:w="369" w:type="dxa"/>
            <w:shd w:val="clear" w:color="auto" w:fill="FF0000"/>
          </w:tcPr>
          <w:p w14:paraId="2AC479CC" w14:textId="77777777" w:rsidR="0008358A" w:rsidRPr="00351D96" w:rsidRDefault="0008358A" w:rsidP="001F462D">
            <w:pPr>
              <w:rPr>
                <w:sz w:val="14"/>
                <w:szCs w:val="14"/>
              </w:rPr>
            </w:pPr>
            <w:r>
              <w:rPr>
                <w:sz w:val="14"/>
                <w:szCs w:val="14"/>
              </w:rPr>
              <w:t>6</w:t>
            </w:r>
          </w:p>
        </w:tc>
        <w:tc>
          <w:tcPr>
            <w:tcW w:w="369" w:type="dxa"/>
            <w:shd w:val="clear" w:color="auto" w:fill="FF0000"/>
          </w:tcPr>
          <w:p w14:paraId="4E8158DB" w14:textId="77777777" w:rsidR="0008358A" w:rsidRPr="00351D96" w:rsidRDefault="0008358A" w:rsidP="001F462D">
            <w:pPr>
              <w:rPr>
                <w:sz w:val="14"/>
                <w:szCs w:val="14"/>
              </w:rPr>
            </w:pPr>
            <w:r>
              <w:rPr>
                <w:sz w:val="14"/>
                <w:szCs w:val="14"/>
              </w:rPr>
              <w:t>6</w:t>
            </w:r>
          </w:p>
        </w:tc>
        <w:tc>
          <w:tcPr>
            <w:tcW w:w="369" w:type="dxa"/>
            <w:shd w:val="clear" w:color="auto" w:fill="FF7C80"/>
          </w:tcPr>
          <w:p w14:paraId="533AA9EA" w14:textId="77777777" w:rsidR="0008358A" w:rsidRPr="00351D96" w:rsidRDefault="0008358A" w:rsidP="001F462D">
            <w:pPr>
              <w:rPr>
                <w:sz w:val="14"/>
                <w:szCs w:val="14"/>
              </w:rPr>
            </w:pPr>
            <w:r>
              <w:rPr>
                <w:sz w:val="14"/>
                <w:szCs w:val="14"/>
              </w:rPr>
              <w:t>6</w:t>
            </w:r>
          </w:p>
        </w:tc>
      </w:tr>
    </w:tbl>
    <w:p w14:paraId="384E9505" w14:textId="3FF40F56" w:rsidR="001B3BEB" w:rsidRDefault="001B3BEB" w:rsidP="002E5051">
      <w:pPr>
        <w:rPr>
          <w:rFonts w:ascii="Times" w:hAnsi="Times" w:cs="Arial"/>
          <w:snapToGrid w:val="0"/>
          <w:sz w:val="22"/>
        </w:rPr>
      </w:pPr>
    </w:p>
    <w:p w14:paraId="4BFDBF7D" w14:textId="6142567E" w:rsidR="00AB5742" w:rsidRDefault="006C1394" w:rsidP="002E5051">
      <w:pPr>
        <w:rPr>
          <w:rFonts w:ascii="Times" w:hAnsi="Times" w:cs="Arial"/>
          <w:snapToGrid w:val="0"/>
          <w:sz w:val="16"/>
          <w:szCs w:val="16"/>
        </w:rPr>
      </w:pPr>
      <w:r w:rsidRPr="00AB5742">
        <w:rPr>
          <w:b/>
          <w:sz w:val="16"/>
          <w:szCs w:val="16"/>
        </w:rPr>
        <w:t>Abbildung</w:t>
      </w:r>
      <w:r w:rsidR="00F43726" w:rsidRPr="00AB5742">
        <w:rPr>
          <w:b/>
          <w:sz w:val="16"/>
          <w:szCs w:val="16"/>
        </w:rPr>
        <w:t xml:space="preserve"> 1</w:t>
      </w:r>
      <w:r w:rsidRPr="00AB5742">
        <w:rPr>
          <w:b/>
          <w:sz w:val="16"/>
          <w:szCs w:val="16"/>
        </w:rPr>
        <w:t>:</w:t>
      </w:r>
      <w:r w:rsidRPr="00AB5742">
        <w:rPr>
          <w:sz w:val="16"/>
          <w:szCs w:val="16"/>
        </w:rPr>
        <w:t xml:space="preserve"> </w:t>
      </w:r>
      <w:r w:rsidR="00F43726" w:rsidRPr="00AB5742">
        <w:rPr>
          <w:sz w:val="16"/>
          <w:szCs w:val="16"/>
        </w:rPr>
        <w:t>Möglich</w:t>
      </w:r>
      <w:r w:rsidR="00D87EBD">
        <w:rPr>
          <w:sz w:val="16"/>
          <w:szCs w:val="16"/>
        </w:rPr>
        <w:t>er</w:t>
      </w:r>
      <w:r w:rsidR="00F43726" w:rsidRPr="00AB5742">
        <w:rPr>
          <w:sz w:val="16"/>
          <w:szCs w:val="16"/>
        </w:rPr>
        <w:t xml:space="preserve"> Ablauf einer B</w:t>
      </w:r>
      <w:r w:rsidR="00D87EBD">
        <w:rPr>
          <w:sz w:val="16"/>
          <w:szCs w:val="16"/>
        </w:rPr>
        <w:t>achelora</w:t>
      </w:r>
      <w:r w:rsidR="00F43726" w:rsidRPr="00AB5742">
        <w:rPr>
          <w:sz w:val="16"/>
          <w:szCs w:val="16"/>
        </w:rPr>
        <w:t xml:space="preserve">rbeit nach Wochen. </w:t>
      </w:r>
      <w:r w:rsidR="00AB5742" w:rsidRPr="00AB5742">
        <w:rPr>
          <w:rFonts w:ascii="Times" w:hAnsi="Times" w:cs="Arial"/>
          <w:snapToGrid w:val="0"/>
          <w:sz w:val="16"/>
          <w:szCs w:val="16"/>
        </w:rPr>
        <w:t>Die Angaben zum Ablauf sind nur als Richtlinien zu verstehen</w:t>
      </w:r>
      <w:r w:rsidR="00AB5742">
        <w:rPr>
          <w:rFonts w:ascii="Times" w:hAnsi="Times" w:cs="Arial"/>
          <w:snapToGrid w:val="0"/>
          <w:sz w:val="16"/>
          <w:szCs w:val="16"/>
        </w:rPr>
        <w:t xml:space="preserve">. </w:t>
      </w:r>
      <w:r w:rsidR="00F43726" w:rsidRPr="00AB5742">
        <w:rPr>
          <w:sz w:val="16"/>
          <w:szCs w:val="16"/>
        </w:rPr>
        <w:t xml:space="preserve">Die Ziffern beziehen sich auf die Arbeitsschritte </w:t>
      </w:r>
      <w:r w:rsidR="00AB5742" w:rsidRPr="00AB5742">
        <w:rPr>
          <w:sz w:val="16"/>
          <w:szCs w:val="16"/>
        </w:rPr>
        <w:t xml:space="preserve">unter Punkt </w:t>
      </w:r>
      <w:r w:rsidR="00F43726" w:rsidRPr="00AB5742">
        <w:rPr>
          <w:sz w:val="16"/>
          <w:szCs w:val="16"/>
        </w:rPr>
        <w:t>2.1.</w:t>
      </w:r>
      <w:r w:rsidR="00F43726" w:rsidRPr="00AB5742">
        <w:rPr>
          <w:rFonts w:ascii="Times" w:hAnsi="Times" w:cs="Arial"/>
          <w:snapToGrid w:val="0"/>
          <w:sz w:val="16"/>
          <w:szCs w:val="16"/>
        </w:rPr>
        <w:t xml:space="preserve"> </w:t>
      </w:r>
    </w:p>
    <w:p w14:paraId="2CD4894E" w14:textId="7857220A" w:rsidR="00F43726" w:rsidRDefault="00F43726">
      <w:pPr>
        <w:rPr>
          <w:rFonts w:ascii="Times" w:hAnsi="Times" w:cs="Arial"/>
          <w:snapToGrid w:val="0"/>
          <w:sz w:val="22"/>
        </w:rPr>
      </w:pPr>
      <w:r>
        <w:rPr>
          <w:rFonts w:ascii="Times" w:hAnsi="Times" w:cs="Arial"/>
          <w:snapToGrid w:val="0"/>
          <w:sz w:val="22"/>
        </w:rPr>
        <w:br w:type="page"/>
      </w:r>
    </w:p>
    <w:p w14:paraId="7A261BB5" w14:textId="2F1625D4" w:rsidR="007E0B26" w:rsidRPr="007E0B26" w:rsidRDefault="007E0B26" w:rsidP="00483FCF">
      <w:pPr>
        <w:pStyle w:val="berschrift2"/>
        <w:numPr>
          <w:ilvl w:val="0"/>
          <w:numId w:val="30"/>
        </w:numPr>
        <w:spacing w:before="240"/>
        <w:rPr>
          <w:sz w:val="28"/>
        </w:rPr>
      </w:pPr>
      <w:r w:rsidRPr="007E0B26">
        <w:rPr>
          <w:sz w:val="28"/>
        </w:rPr>
        <w:lastRenderedPageBreak/>
        <w:t>Weiter</w:t>
      </w:r>
      <w:r>
        <w:rPr>
          <w:sz w:val="28"/>
        </w:rPr>
        <w:t>e</w:t>
      </w:r>
      <w:r w:rsidRPr="007E0B26">
        <w:rPr>
          <w:sz w:val="28"/>
        </w:rPr>
        <w:t xml:space="preserve"> Hinweise zum Verfassen einer BAC Arbeit </w:t>
      </w:r>
      <w:r w:rsidR="00483FCF" w:rsidRPr="00C57266">
        <w:rPr>
          <w:sz w:val="28"/>
          <w:u w:val="single"/>
        </w:rPr>
        <w:t>(informativ)</w:t>
      </w:r>
    </w:p>
    <w:p w14:paraId="428D43E7" w14:textId="61685231" w:rsidR="00FF71FD" w:rsidRPr="009E0C05" w:rsidRDefault="00FF71FD" w:rsidP="00EF0123">
      <w:pPr>
        <w:pStyle w:val="berschrift2"/>
        <w:numPr>
          <w:ilvl w:val="1"/>
          <w:numId w:val="30"/>
        </w:numPr>
        <w:spacing w:before="240"/>
        <w:rPr>
          <w:sz w:val="28"/>
        </w:rPr>
      </w:pPr>
      <w:r w:rsidRPr="009E0C05">
        <w:rPr>
          <w:sz w:val="28"/>
        </w:rPr>
        <w:t>Thema</w:t>
      </w:r>
    </w:p>
    <w:p w14:paraId="4072D786" w14:textId="4351F594" w:rsidR="00FF71FD" w:rsidRPr="00E55C21" w:rsidRDefault="00FF71FD" w:rsidP="00FF71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w:hAnsi="Times" w:cs="Times"/>
          <w:color w:val="000000"/>
          <w:sz w:val="22"/>
        </w:rPr>
      </w:pPr>
      <w:r w:rsidRPr="00E55C21">
        <w:rPr>
          <w:rFonts w:ascii="Times" w:hAnsi="Times" w:cs="Times"/>
          <w:color w:val="000000"/>
          <w:sz w:val="22"/>
        </w:rPr>
        <w:t>Das Thema der Bachelorarbeit wird von dem</w:t>
      </w:r>
      <w:r w:rsidR="00652941" w:rsidRPr="00E55C21">
        <w:rPr>
          <w:rFonts w:ascii="Times" w:hAnsi="Times" w:cs="Times"/>
          <w:color w:val="000000"/>
          <w:sz w:val="22"/>
        </w:rPr>
        <w:t xml:space="preserve">/der </w:t>
      </w:r>
      <w:r w:rsidRPr="00E55C21">
        <w:rPr>
          <w:rFonts w:ascii="Times" w:hAnsi="Times" w:cs="Times"/>
          <w:color w:val="000000"/>
          <w:sz w:val="22"/>
        </w:rPr>
        <w:t xml:space="preserve">Studierenden </w:t>
      </w:r>
      <w:r w:rsidRPr="009E0C05">
        <w:rPr>
          <w:rFonts w:ascii="Times" w:hAnsi="Times" w:cs="Times"/>
          <w:color w:val="000000"/>
          <w:sz w:val="22"/>
          <w:u w:val="single"/>
        </w:rPr>
        <w:t>in Absprache mit dem Betreuer</w:t>
      </w:r>
      <w:r w:rsidR="00652941" w:rsidRPr="009E0C05">
        <w:rPr>
          <w:rFonts w:ascii="Times" w:hAnsi="Times" w:cs="Times"/>
          <w:color w:val="000000"/>
          <w:sz w:val="22"/>
          <w:u w:val="single"/>
        </w:rPr>
        <w:t>/der Betreuerin</w:t>
      </w:r>
      <w:r w:rsidR="00652941" w:rsidRPr="00E55C21">
        <w:rPr>
          <w:rFonts w:ascii="Times" w:hAnsi="Times" w:cs="Times"/>
          <w:color w:val="000000"/>
          <w:sz w:val="22"/>
        </w:rPr>
        <w:t xml:space="preserve"> </w:t>
      </w:r>
      <w:r w:rsidRPr="00E55C21">
        <w:rPr>
          <w:rFonts w:ascii="Times" w:hAnsi="Times" w:cs="Times"/>
          <w:color w:val="000000"/>
          <w:sz w:val="22"/>
        </w:rPr>
        <w:t>gewählt und formuliert</w:t>
      </w:r>
      <w:r w:rsidR="00A63EB2">
        <w:rPr>
          <w:rFonts w:ascii="Times" w:hAnsi="Times" w:cs="Times"/>
          <w:color w:val="000000"/>
          <w:sz w:val="22"/>
        </w:rPr>
        <w:t xml:space="preserve">. </w:t>
      </w:r>
      <w:r w:rsidR="00536A2C" w:rsidRPr="00A63EB2">
        <w:rPr>
          <w:rFonts w:ascii="Times" w:hAnsi="Times" w:cs="Times"/>
          <w:color w:val="000000"/>
          <w:sz w:val="22"/>
          <w:u w:val="single"/>
        </w:rPr>
        <w:t>Betreuungsberechtigt</w:t>
      </w:r>
      <w:r w:rsidR="00A63EB2">
        <w:rPr>
          <w:rFonts w:ascii="Times" w:hAnsi="Times" w:cs="Times"/>
          <w:color w:val="000000"/>
          <w:sz w:val="22"/>
        </w:rPr>
        <w:t xml:space="preserve"> sind alle Personen, die in den Konversatorien (Seminaren) zur Bachelorarbeit laut jeweils aktuellem Vorlesungsverzeichnis angeführt sind</w:t>
      </w:r>
      <w:r w:rsidRPr="00E55C21">
        <w:rPr>
          <w:rFonts w:ascii="Times" w:hAnsi="Times" w:cs="Times"/>
          <w:color w:val="000000"/>
          <w:sz w:val="22"/>
        </w:rPr>
        <w:t xml:space="preserve">. </w:t>
      </w:r>
      <w:r w:rsidR="00ED30AB" w:rsidRPr="00E55C21">
        <w:rPr>
          <w:rFonts w:ascii="Times" w:hAnsi="Times" w:cs="Times"/>
          <w:color w:val="000000"/>
          <w:sz w:val="22"/>
        </w:rPr>
        <w:t xml:space="preserve">Das Thema der Arbeit sollte idealerweise von der/dem Studierenden selbst formuliert sowie ein erstes Konzept entwickelt werden. </w:t>
      </w:r>
    </w:p>
    <w:p w14:paraId="258A8267" w14:textId="77777777" w:rsidR="00FF71FD" w:rsidRDefault="00FF71FD" w:rsidP="00A63E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rPr>
          <w:rFonts w:ascii="Times" w:hAnsi="Times" w:cs="Times"/>
          <w:b/>
          <w:bCs/>
          <w:color w:val="000000"/>
          <w:sz w:val="22"/>
        </w:rPr>
      </w:pPr>
      <w:r w:rsidRPr="009E0C05">
        <w:rPr>
          <w:rFonts w:ascii="Times" w:hAnsi="Times" w:cs="Times"/>
          <w:b/>
          <w:bCs/>
          <w:color w:val="000000"/>
          <w:sz w:val="24"/>
        </w:rPr>
        <w:t>Wie findet man ein Thema?</w:t>
      </w:r>
    </w:p>
    <w:p w14:paraId="4DB97D1D" w14:textId="28D8008E" w:rsidR="00FF71FD" w:rsidRPr="00315E39" w:rsidRDefault="00FF71FD" w:rsidP="00315E39">
      <w:pPr>
        <w:pStyle w:val="Listenabsatz"/>
        <w:widowControl w:val="0"/>
        <w:numPr>
          <w:ilvl w:val="0"/>
          <w:numId w:val="18"/>
        </w:numPr>
        <w:tabs>
          <w:tab w:val="left" w:pos="709"/>
          <w:tab w:val="left" w:pos="851"/>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ind w:left="709" w:hanging="349"/>
        <w:rPr>
          <w:rFonts w:ascii="Times" w:hAnsi="Times" w:cs="Times"/>
          <w:color w:val="000000"/>
          <w:sz w:val="22"/>
        </w:rPr>
      </w:pPr>
      <w:r w:rsidRPr="00315E39">
        <w:rPr>
          <w:rFonts w:ascii="Times" w:hAnsi="Times" w:cs="Times"/>
          <w:color w:val="000000"/>
          <w:sz w:val="22"/>
        </w:rPr>
        <w:t>Suchen Sie sich einen modernen, aktuellen Themenbereich (z.B. aus Fachpublikationen)</w:t>
      </w:r>
      <w:r w:rsidR="008814E9" w:rsidRPr="00315E39">
        <w:rPr>
          <w:rFonts w:ascii="Times" w:hAnsi="Times" w:cs="Times"/>
          <w:color w:val="000000"/>
          <w:sz w:val="22"/>
        </w:rPr>
        <w:t xml:space="preserve"> und formulieren Sie dazu eine </w:t>
      </w:r>
      <w:r w:rsidR="009E0C05" w:rsidRPr="00315E39">
        <w:rPr>
          <w:rFonts w:ascii="Times" w:hAnsi="Times" w:cs="Times"/>
          <w:color w:val="000000"/>
          <w:sz w:val="22"/>
        </w:rPr>
        <w:t xml:space="preserve">klar abgegrenzte </w:t>
      </w:r>
      <w:r w:rsidR="008814E9" w:rsidRPr="00315E39">
        <w:rPr>
          <w:rFonts w:ascii="Times" w:hAnsi="Times" w:cs="Times"/>
          <w:color w:val="000000"/>
          <w:sz w:val="22"/>
        </w:rPr>
        <w:t>Forschungsfrage</w:t>
      </w:r>
      <w:r w:rsidRPr="00315E39">
        <w:rPr>
          <w:rFonts w:ascii="Times" w:hAnsi="Times" w:cs="Times"/>
          <w:color w:val="000000"/>
          <w:sz w:val="22"/>
        </w:rPr>
        <w:t>.</w:t>
      </w:r>
    </w:p>
    <w:p w14:paraId="60019740" w14:textId="27A08A68" w:rsidR="00FF71FD" w:rsidRPr="00315E39" w:rsidRDefault="009E0C05" w:rsidP="00315E39">
      <w:pPr>
        <w:pStyle w:val="Listenabsatz"/>
        <w:widowControl w:val="0"/>
        <w:numPr>
          <w:ilvl w:val="0"/>
          <w:numId w:val="18"/>
        </w:numPr>
        <w:tabs>
          <w:tab w:val="left" w:pos="709"/>
          <w:tab w:val="left" w:pos="851"/>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9" w:hanging="349"/>
        <w:rPr>
          <w:rFonts w:ascii="Times" w:hAnsi="Times" w:cs="Times"/>
          <w:color w:val="000000"/>
          <w:sz w:val="22"/>
        </w:rPr>
      </w:pPr>
      <w:r w:rsidRPr="00315E39">
        <w:rPr>
          <w:rFonts w:ascii="Times" w:hAnsi="Times" w:cs="Times"/>
          <w:color w:val="000000"/>
          <w:sz w:val="22"/>
        </w:rPr>
        <w:t>Suchen Sie sich eine</w:t>
      </w:r>
      <w:r w:rsidR="00FF71FD" w:rsidRPr="00315E39">
        <w:rPr>
          <w:rFonts w:ascii="Times" w:hAnsi="Times" w:cs="Times"/>
          <w:color w:val="000000"/>
          <w:sz w:val="22"/>
        </w:rPr>
        <w:t>n Betreuer/</w:t>
      </w:r>
      <w:r w:rsidRPr="00315E39">
        <w:rPr>
          <w:rFonts w:ascii="Times" w:hAnsi="Times" w:cs="Times"/>
          <w:color w:val="000000"/>
          <w:sz w:val="22"/>
        </w:rPr>
        <w:t xml:space="preserve">eine Betreuerin </w:t>
      </w:r>
      <w:r w:rsidR="00FF71FD" w:rsidRPr="00315E39">
        <w:rPr>
          <w:rFonts w:ascii="Times" w:hAnsi="Times" w:cs="Times"/>
          <w:color w:val="000000"/>
          <w:sz w:val="22"/>
        </w:rPr>
        <w:t xml:space="preserve">für die Arbeit, der/die sich in diesem Themenbereich auskennt. </w:t>
      </w:r>
    </w:p>
    <w:p w14:paraId="38146AA9" w14:textId="675CAAB8" w:rsidR="00FF71FD" w:rsidRPr="00315E39" w:rsidRDefault="00FF71FD" w:rsidP="00315E39">
      <w:pPr>
        <w:pStyle w:val="Listenabsatz"/>
        <w:widowControl w:val="0"/>
        <w:numPr>
          <w:ilvl w:val="0"/>
          <w:numId w:val="18"/>
        </w:numPr>
        <w:tabs>
          <w:tab w:val="left" w:pos="709"/>
          <w:tab w:val="left" w:pos="851"/>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9" w:hanging="349"/>
        <w:rPr>
          <w:rFonts w:ascii="Times" w:hAnsi="Times" w:cs="Times"/>
          <w:color w:val="000000"/>
          <w:sz w:val="22"/>
        </w:rPr>
      </w:pPr>
      <w:r w:rsidRPr="00315E39">
        <w:rPr>
          <w:rFonts w:ascii="Times" w:hAnsi="Times" w:cs="Times"/>
          <w:color w:val="000000"/>
          <w:sz w:val="22"/>
        </w:rPr>
        <w:t>Grenzen Sie mit d</w:t>
      </w:r>
      <w:r w:rsidR="009E0C05" w:rsidRPr="00315E39">
        <w:rPr>
          <w:rFonts w:ascii="Times" w:hAnsi="Times" w:cs="Times"/>
          <w:color w:val="000000"/>
          <w:sz w:val="22"/>
        </w:rPr>
        <w:t xml:space="preserve">er betreuenden Person </w:t>
      </w:r>
      <w:r w:rsidRPr="00315E39">
        <w:rPr>
          <w:rFonts w:ascii="Times" w:hAnsi="Times" w:cs="Times"/>
          <w:color w:val="000000"/>
          <w:sz w:val="22"/>
        </w:rPr>
        <w:t>die Themenstellung</w:t>
      </w:r>
      <w:r w:rsidR="0089575D" w:rsidRPr="00315E39">
        <w:rPr>
          <w:rFonts w:ascii="Times" w:hAnsi="Times" w:cs="Times"/>
          <w:color w:val="000000"/>
          <w:sz w:val="22"/>
        </w:rPr>
        <w:t xml:space="preserve"> (Forschungsfrage</w:t>
      </w:r>
      <w:r w:rsidR="00EF0123">
        <w:rPr>
          <w:rFonts w:ascii="Times" w:hAnsi="Times" w:cs="Times"/>
          <w:color w:val="000000"/>
          <w:sz w:val="22"/>
        </w:rPr>
        <w:t xml:space="preserve"> und </w:t>
      </w:r>
      <w:r w:rsidR="0089575D" w:rsidRPr="00315E39">
        <w:rPr>
          <w:rFonts w:ascii="Times" w:hAnsi="Times" w:cs="Times"/>
          <w:color w:val="000000"/>
          <w:sz w:val="22"/>
        </w:rPr>
        <w:t>methodisches Vorgehen)</w:t>
      </w:r>
      <w:r w:rsidRPr="00315E39">
        <w:rPr>
          <w:rFonts w:ascii="Times" w:hAnsi="Times" w:cs="Times"/>
          <w:color w:val="000000"/>
          <w:sz w:val="22"/>
        </w:rPr>
        <w:t xml:space="preserve"> so ab, dass Sie </w:t>
      </w:r>
      <w:r w:rsidR="00A63EB2">
        <w:rPr>
          <w:rFonts w:ascii="Times" w:hAnsi="Times" w:cs="Times"/>
          <w:color w:val="000000"/>
          <w:sz w:val="22"/>
        </w:rPr>
        <w:t>diese</w:t>
      </w:r>
      <w:r w:rsidR="003A2C6E">
        <w:rPr>
          <w:rFonts w:ascii="Times" w:hAnsi="Times" w:cs="Times"/>
          <w:color w:val="000000"/>
          <w:sz w:val="22"/>
        </w:rPr>
        <w:t xml:space="preserve"> </w:t>
      </w:r>
      <w:r w:rsidRPr="00315E39">
        <w:rPr>
          <w:rFonts w:ascii="Times" w:hAnsi="Times" w:cs="Times"/>
          <w:color w:val="000000"/>
          <w:sz w:val="22"/>
        </w:rPr>
        <w:t>in der vorgegebenen Zeit und dem erlaubten Umfang mit Substanz bearbeiten können.</w:t>
      </w:r>
    </w:p>
    <w:p w14:paraId="024CAB44" w14:textId="78D67D28" w:rsidR="00FF71FD" w:rsidRPr="00315E39" w:rsidRDefault="00FF71FD" w:rsidP="00315E39">
      <w:pPr>
        <w:pStyle w:val="Listenabsatz"/>
        <w:widowControl w:val="0"/>
        <w:numPr>
          <w:ilvl w:val="0"/>
          <w:numId w:val="18"/>
        </w:numPr>
        <w:tabs>
          <w:tab w:val="left" w:pos="709"/>
          <w:tab w:val="left" w:pos="851"/>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9" w:hanging="349"/>
        <w:rPr>
          <w:rFonts w:ascii="Times" w:hAnsi="Times" w:cs="Times"/>
          <w:color w:val="000000"/>
          <w:sz w:val="22"/>
        </w:rPr>
      </w:pPr>
      <w:r w:rsidRPr="00315E39">
        <w:rPr>
          <w:rFonts w:ascii="Times" w:hAnsi="Times" w:cs="Times"/>
          <w:color w:val="000000"/>
          <w:sz w:val="22"/>
        </w:rPr>
        <w:t>Besprechen Sie mit dem</w:t>
      </w:r>
      <w:r w:rsidR="009E0C05" w:rsidRPr="00315E39">
        <w:rPr>
          <w:rFonts w:ascii="Times" w:hAnsi="Times" w:cs="Times"/>
          <w:color w:val="000000"/>
          <w:sz w:val="22"/>
        </w:rPr>
        <w:t xml:space="preserve"> Betreuer</w:t>
      </w:r>
      <w:r w:rsidRPr="00315E39">
        <w:rPr>
          <w:rFonts w:ascii="Times" w:hAnsi="Times" w:cs="Times"/>
          <w:color w:val="000000"/>
          <w:sz w:val="22"/>
        </w:rPr>
        <w:t>/der Betreuerin die Grobgliederung der Arbeit sowie die Einzelheiten der Betreuung (Besprechungstermine etc.).</w:t>
      </w:r>
    </w:p>
    <w:p w14:paraId="569982C8" w14:textId="77777777" w:rsidR="00FF71FD" w:rsidRPr="009E0C05" w:rsidRDefault="00FF71FD" w:rsidP="00A63E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rPr>
          <w:rFonts w:ascii="Times" w:hAnsi="Times" w:cs="Times"/>
          <w:b/>
          <w:bCs/>
          <w:color w:val="000000"/>
          <w:sz w:val="24"/>
        </w:rPr>
      </w:pPr>
      <w:r w:rsidRPr="009E0C05">
        <w:rPr>
          <w:rFonts w:ascii="Times" w:hAnsi="Times" w:cs="Times"/>
          <w:b/>
          <w:bCs/>
          <w:color w:val="000000"/>
          <w:sz w:val="24"/>
        </w:rPr>
        <w:t>Bearbeitung</w:t>
      </w:r>
    </w:p>
    <w:p w14:paraId="10DC28B4" w14:textId="35CB4450" w:rsidR="00272930" w:rsidRPr="00E55C21" w:rsidRDefault="00FF71FD" w:rsidP="00145B3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jc w:val="both"/>
        <w:rPr>
          <w:rFonts w:ascii="Times" w:hAnsi="Times" w:cs="Times"/>
          <w:color w:val="000000"/>
          <w:sz w:val="22"/>
        </w:rPr>
      </w:pPr>
      <w:r w:rsidRPr="00E55C21">
        <w:rPr>
          <w:rFonts w:ascii="Times" w:hAnsi="Times" w:cs="Times"/>
          <w:color w:val="000000"/>
          <w:sz w:val="22"/>
        </w:rPr>
        <w:t>Die/der Studierende hat sich bei der Bearbeitung des Themas an die mit dem Betreuer</w:t>
      </w:r>
      <w:r w:rsidR="009E0C05">
        <w:rPr>
          <w:rFonts w:ascii="Times" w:hAnsi="Times" w:cs="Times"/>
          <w:color w:val="000000"/>
          <w:sz w:val="22"/>
        </w:rPr>
        <w:t>/der Betreuerin</w:t>
      </w:r>
      <w:r w:rsidRPr="00E55C21">
        <w:rPr>
          <w:rFonts w:ascii="Times" w:hAnsi="Times" w:cs="Times"/>
          <w:color w:val="000000"/>
          <w:sz w:val="22"/>
        </w:rPr>
        <w:t xml:space="preserve"> getroffenen Absprachen zu halten. Die Beschaffung und Auswahl der notwendigen Literatur und anderer Materialien </w:t>
      </w:r>
      <w:r w:rsidR="009E0C05">
        <w:rPr>
          <w:rFonts w:ascii="Times" w:hAnsi="Times" w:cs="Times"/>
          <w:color w:val="000000"/>
          <w:sz w:val="22"/>
        </w:rPr>
        <w:t xml:space="preserve">(etwa Daten) </w:t>
      </w:r>
      <w:r w:rsidRPr="00E55C21">
        <w:rPr>
          <w:rFonts w:ascii="Times" w:hAnsi="Times" w:cs="Times"/>
          <w:color w:val="000000"/>
          <w:sz w:val="22"/>
        </w:rPr>
        <w:t>ist Sache der/des Studierenden. Der Betreuer</w:t>
      </w:r>
      <w:r w:rsidR="009E0C05">
        <w:rPr>
          <w:rFonts w:ascii="Times" w:hAnsi="Times" w:cs="Times"/>
          <w:color w:val="000000"/>
          <w:sz w:val="22"/>
        </w:rPr>
        <w:t>/die Betreuerin</w:t>
      </w:r>
      <w:r w:rsidR="00A55D34">
        <w:rPr>
          <w:rFonts w:ascii="Times" w:hAnsi="Times" w:cs="Times"/>
          <w:color w:val="000000"/>
          <w:sz w:val="22"/>
        </w:rPr>
        <w:t xml:space="preserve"> soll primär im Sinne einer </w:t>
      </w:r>
      <w:r w:rsidR="00A55D34" w:rsidRPr="00E55C21">
        <w:rPr>
          <w:rFonts w:ascii="Times" w:hAnsi="Times" w:cs="Times"/>
          <w:color w:val="000000"/>
          <w:sz w:val="22"/>
        </w:rPr>
        <w:t>„Hilfe zur Selbsthilfe“</w:t>
      </w:r>
      <w:r w:rsidR="00A55D34">
        <w:rPr>
          <w:rFonts w:ascii="Times" w:hAnsi="Times" w:cs="Times"/>
          <w:color w:val="000000"/>
          <w:sz w:val="22"/>
        </w:rPr>
        <w:t xml:space="preserve"> unterstützen.</w:t>
      </w:r>
    </w:p>
    <w:p w14:paraId="5A3B0407" w14:textId="1169FA45" w:rsidR="00FF71FD" w:rsidRDefault="00145B3B" w:rsidP="00145B3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jc w:val="both"/>
        <w:rPr>
          <w:rFonts w:ascii="Times" w:hAnsi="Times" w:cs="Times"/>
          <w:color w:val="000000"/>
          <w:sz w:val="22"/>
        </w:rPr>
      </w:pPr>
      <w:r>
        <w:rPr>
          <w:rFonts w:ascii="Times" w:hAnsi="Times" w:cs="Times"/>
          <w:color w:val="000000"/>
          <w:sz w:val="22"/>
        </w:rPr>
        <w:t>Selbständige A</w:t>
      </w:r>
      <w:r w:rsidR="00FF71FD" w:rsidRPr="00E55C21">
        <w:rPr>
          <w:rFonts w:ascii="Times" w:hAnsi="Times" w:cs="Times"/>
          <w:color w:val="000000"/>
          <w:sz w:val="22"/>
        </w:rPr>
        <w:t>ufg</w:t>
      </w:r>
      <w:r w:rsidR="004250D8" w:rsidRPr="00E55C21">
        <w:rPr>
          <w:rFonts w:ascii="Times" w:hAnsi="Times" w:cs="Times"/>
          <w:color w:val="000000"/>
          <w:sz w:val="22"/>
        </w:rPr>
        <w:t xml:space="preserve">abe des/der Studierenden </w:t>
      </w:r>
      <w:r>
        <w:rPr>
          <w:rFonts w:ascii="Times" w:hAnsi="Times" w:cs="Times"/>
          <w:color w:val="000000"/>
          <w:sz w:val="22"/>
        </w:rPr>
        <w:t>sind:</w:t>
      </w:r>
    </w:p>
    <w:p w14:paraId="3EB3A6C3" w14:textId="2A9ACA8D" w:rsidR="00145B3B" w:rsidRDefault="005316A1" w:rsidP="00145B3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ind w:left="357"/>
        <w:jc w:val="both"/>
        <w:rPr>
          <w:rFonts w:ascii="Times" w:hAnsi="Times" w:cs="Times"/>
          <w:color w:val="000000"/>
          <w:sz w:val="22"/>
        </w:rPr>
      </w:pPr>
      <w:r w:rsidRPr="00145B3B">
        <w:rPr>
          <w:rFonts w:ascii="Times" w:hAnsi="Times" w:cs="Times"/>
          <w:color w:val="000000"/>
          <w:sz w:val="22"/>
          <w:u w:val="single"/>
        </w:rPr>
        <w:t>Konzept und Recherche</w:t>
      </w:r>
      <w:r w:rsidRPr="00E55C21">
        <w:rPr>
          <w:rFonts w:ascii="Times" w:hAnsi="Times" w:cs="Times"/>
          <w:color w:val="000000"/>
          <w:sz w:val="22"/>
        </w:rPr>
        <w:t xml:space="preserve"> (Literatur, Daten)</w:t>
      </w:r>
    </w:p>
    <w:p w14:paraId="61CD5879" w14:textId="77777777" w:rsidR="00145B3B" w:rsidRPr="00145B3B" w:rsidRDefault="00FF71FD" w:rsidP="00A55D34">
      <w:pPr>
        <w:pStyle w:val="Listenabsatz"/>
        <w:widowControl w:val="0"/>
        <w:numPr>
          <w:ilvl w:val="0"/>
          <w:numId w:val="14"/>
        </w:numPr>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9"/>
        <w:jc w:val="both"/>
        <w:rPr>
          <w:rFonts w:ascii="Times" w:hAnsi="Times" w:cs="Times"/>
          <w:color w:val="000000"/>
          <w:sz w:val="22"/>
        </w:rPr>
      </w:pPr>
      <w:r w:rsidRPr="00145B3B">
        <w:rPr>
          <w:rFonts w:ascii="Times" w:hAnsi="Times" w:cs="Times"/>
          <w:color w:val="000000"/>
          <w:sz w:val="22"/>
        </w:rPr>
        <w:t>die zur Bearbeitung des Themas notwendige wissenschaftliche und fachpraktische Literatur</w:t>
      </w:r>
      <w:r w:rsidR="005316A1" w:rsidRPr="00145B3B">
        <w:rPr>
          <w:rFonts w:ascii="Times" w:hAnsi="Times" w:cs="Times"/>
          <w:color w:val="000000"/>
          <w:sz w:val="22"/>
        </w:rPr>
        <w:t xml:space="preserve"> bzw. </w:t>
      </w:r>
      <w:r w:rsidR="00145B3B" w:rsidRPr="00145B3B">
        <w:rPr>
          <w:rFonts w:ascii="Times" w:hAnsi="Times" w:cs="Times"/>
          <w:color w:val="000000"/>
          <w:sz w:val="22"/>
        </w:rPr>
        <w:t xml:space="preserve">die benötigten </w:t>
      </w:r>
      <w:r w:rsidR="005316A1" w:rsidRPr="00145B3B">
        <w:rPr>
          <w:rFonts w:ascii="Times" w:hAnsi="Times" w:cs="Times"/>
          <w:color w:val="000000"/>
          <w:sz w:val="22"/>
        </w:rPr>
        <w:t>Daten</w:t>
      </w:r>
      <w:r w:rsidR="00272930" w:rsidRPr="00145B3B">
        <w:rPr>
          <w:rFonts w:ascii="Times" w:hAnsi="Times" w:cs="Times"/>
          <w:color w:val="000000"/>
          <w:sz w:val="22"/>
        </w:rPr>
        <w:t xml:space="preserve"> suchen und </w:t>
      </w:r>
      <w:r w:rsidRPr="00145B3B">
        <w:rPr>
          <w:rFonts w:ascii="Times" w:hAnsi="Times" w:cs="Times"/>
          <w:color w:val="000000"/>
          <w:sz w:val="22"/>
        </w:rPr>
        <w:t>sichten;</w:t>
      </w:r>
    </w:p>
    <w:p w14:paraId="2516646D" w14:textId="606F1FE3" w:rsidR="00FF71FD" w:rsidRPr="00145B3B" w:rsidRDefault="00773E00" w:rsidP="00A55D34">
      <w:pPr>
        <w:pStyle w:val="Listenabsatz"/>
        <w:widowControl w:val="0"/>
        <w:numPr>
          <w:ilvl w:val="0"/>
          <w:numId w:val="14"/>
        </w:numPr>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9"/>
        <w:jc w:val="both"/>
        <w:rPr>
          <w:rFonts w:ascii="Times" w:hAnsi="Times" w:cs="Times"/>
          <w:color w:val="000000"/>
          <w:sz w:val="22"/>
        </w:rPr>
      </w:pPr>
      <w:r w:rsidRPr="00145B3B">
        <w:rPr>
          <w:rFonts w:ascii="Times" w:hAnsi="Times" w:cs="Times"/>
          <w:color w:val="000000"/>
          <w:sz w:val="22"/>
        </w:rPr>
        <w:t>Festlegung eines analytischen Gerüstes (Theorien, Konzepte, Kategorien)</w:t>
      </w:r>
      <w:r w:rsidR="00145B3B" w:rsidRPr="00145B3B">
        <w:rPr>
          <w:rFonts w:ascii="Times" w:hAnsi="Times" w:cs="Times"/>
          <w:color w:val="000000"/>
          <w:sz w:val="22"/>
        </w:rPr>
        <w:t>;</w:t>
      </w:r>
    </w:p>
    <w:p w14:paraId="75648B4E" w14:textId="52087C71" w:rsidR="00145B3B" w:rsidRDefault="005316A1" w:rsidP="00145B3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ind w:left="357"/>
        <w:jc w:val="both"/>
        <w:rPr>
          <w:rFonts w:ascii="Times" w:hAnsi="Times" w:cs="Times"/>
          <w:color w:val="000000"/>
          <w:sz w:val="22"/>
        </w:rPr>
      </w:pPr>
      <w:r w:rsidRPr="00145B3B">
        <w:rPr>
          <w:rFonts w:ascii="Times" w:hAnsi="Times" w:cs="Times"/>
          <w:color w:val="000000"/>
          <w:sz w:val="22"/>
          <w:u w:val="single"/>
        </w:rPr>
        <w:t>Analyse und Synthese</w:t>
      </w:r>
    </w:p>
    <w:p w14:paraId="72AD711E" w14:textId="297269F3" w:rsidR="00145B3B" w:rsidRPr="00145B3B" w:rsidRDefault="00145B3B" w:rsidP="00A55D34">
      <w:pPr>
        <w:pStyle w:val="Listenabsatz"/>
        <w:widowControl w:val="0"/>
        <w:numPr>
          <w:ilvl w:val="0"/>
          <w:numId w:val="15"/>
        </w:numPr>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14" w:hanging="357"/>
        <w:jc w:val="both"/>
        <w:rPr>
          <w:rFonts w:ascii="Times" w:hAnsi="Times" w:cs="Times"/>
          <w:color w:val="000000"/>
          <w:sz w:val="22"/>
        </w:rPr>
      </w:pPr>
      <w:r w:rsidRPr="00145B3B">
        <w:rPr>
          <w:rFonts w:ascii="Times" w:hAnsi="Times" w:cs="Times"/>
          <w:color w:val="000000"/>
          <w:sz w:val="22"/>
        </w:rPr>
        <w:t>die Literatur bzw. Daten e</w:t>
      </w:r>
      <w:r w:rsidR="004D4187" w:rsidRPr="00145B3B">
        <w:rPr>
          <w:rFonts w:ascii="Times" w:hAnsi="Times" w:cs="Times"/>
          <w:color w:val="000000"/>
          <w:sz w:val="22"/>
        </w:rPr>
        <w:t xml:space="preserve">ntsprechend </w:t>
      </w:r>
      <w:r w:rsidR="009353E1" w:rsidRPr="00145B3B">
        <w:rPr>
          <w:rFonts w:ascii="Times" w:hAnsi="Times" w:cs="Times"/>
          <w:color w:val="000000"/>
          <w:sz w:val="22"/>
        </w:rPr>
        <w:t>de</w:t>
      </w:r>
      <w:r w:rsidRPr="00145B3B">
        <w:rPr>
          <w:rFonts w:ascii="Times" w:hAnsi="Times" w:cs="Times"/>
          <w:color w:val="000000"/>
          <w:sz w:val="22"/>
        </w:rPr>
        <w:t>m</w:t>
      </w:r>
      <w:r w:rsidR="009353E1" w:rsidRPr="00145B3B">
        <w:rPr>
          <w:rFonts w:ascii="Times" w:hAnsi="Times" w:cs="Times"/>
          <w:color w:val="000000"/>
          <w:sz w:val="22"/>
        </w:rPr>
        <w:t xml:space="preserve"> methodischen und inhaltlichen</w:t>
      </w:r>
      <w:r w:rsidR="003A2C6E">
        <w:rPr>
          <w:rFonts w:ascii="Times" w:hAnsi="Times" w:cs="Times"/>
          <w:color w:val="000000"/>
          <w:sz w:val="22"/>
        </w:rPr>
        <w:t xml:space="preserve"> Gerüst</w:t>
      </w:r>
      <w:r w:rsidR="004D4187" w:rsidRPr="00145B3B">
        <w:rPr>
          <w:rFonts w:ascii="Times" w:hAnsi="Times" w:cs="Times"/>
          <w:color w:val="000000"/>
          <w:sz w:val="22"/>
        </w:rPr>
        <w:t xml:space="preserve"> </w:t>
      </w:r>
      <w:r w:rsidR="009353E1" w:rsidRPr="00145B3B">
        <w:rPr>
          <w:rFonts w:ascii="Times" w:hAnsi="Times" w:cs="Times"/>
          <w:color w:val="000000"/>
          <w:sz w:val="22"/>
        </w:rPr>
        <w:t>a</w:t>
      </w:r>
      <w:r w:rsidR="004D4187" w:rsidRPr="00145B3B">
        <w:rPr>
          <w:rFonts w:ascii="Times" w:hAnsi="Times" w:cs="Times"/>
          <w:color w:val="000000"/>
          <w:sz w:val="22"/>
        </w:rPr>
        <w:t>nalys</w:t>
      </w:r>
      <w:r w:rsidR="009353E1" w:rsidRPr="00145B3B">
        <w:rPr>
          <w:rFonts w:ascii="Times" w:hAnsi="Times" w:cs="Times"/>
          <w:color w:val="000000"/>
          <w:sz w:val="22"/>
        </w:rPr>
        <w:t>i</w:t>
      </w:r>
      <w:r w:rsidR="004D4187" w:rsidRPr="00145B3B">
        <w:rPr>
          <w:rFonts w:ascii="Times" w:hAnsi="Times" w:cs="Times"/>
          <w:color w:val="000000"/>
          <w:sz w:val="22"/>
        </w:rPr>
        <w:t>e</w:t>
      </w:r>
      <w:r w:rsidR="009353E1" w:rsidRPr="00145B3B">
        <w:rPr>
          <w:rFonts w:ascii="Times" w:hAnsi="Times" w:cs="Times"/>
          <w:color w:val="000000"/>
          <w:sz w:val="22"/>
        </w:rPr>
        <w:t>ren</w:t>
      </w:r>
      <w:r w:rsidR="004D4187" w:rsidRPr="00145B3B">
        <w:rPr>
          <w:rFonts w:ascii="Times" w:hAnsi="Times" w:cs="Times"/>
          <w:color w:val="000000"/>
          <w:sz w:val="22"/>
        </w:rPr>
        <w:t xml:space="preserve"> </w:t>
      </w:r>
      <w:r w:rsidRPr="00145B3B">
        <w:rPr>
          <w:rFonts w:ascii="Times" w:hAnsi="Times" w:cs="Times"/>
          <w:color w:val="000000"/>
          <w:sz w:val="22"/>
        </w:rPr>
        <w:t>und vergleichend bewerten;</w:t>
      </w:r>
    </w:p>
    <w:p w14:paraId="07154B2C" w14:textId="02D97EFE" w:rsidR="00FF71FD" w:rsidRPr="00145B3B" w:rsidRDefault="009353E1" w:rsidP="00A55D34">
      <w:pPr>
        <w:pStyle w:val="Listenabsatz"/>
        <w:widowControl w:val="0"/>
        <w:numPr>
          <w:ilvl w:val="0"/>
          <w:numId w:val="15"/>
        </w:numPr>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14" w:hanging="357"/>
        <w:jc w:val="both"/>
        <w:rPr>
          <w:rFonts w:ascii="Times" w:hAnsi="Times" w:cs="Times"/>
          <w:color w:val="000000"/>
          <w:sz w:val="22"/>
        </w:rPr>
      </w:pPr>
      <w:r w:rsidRPr="00145B3B">
        <w:rPr>
          <w:rFonts w:ascii="Times" w:hAnsi="Times" w:cs="Times"/>
          <w:color w:val="000000"/>
          <w:sz w:val="22"/>
        </w:rPr>
        <w:t>Problemstellung herausarbeiten und Lösungsansätze aufzeige</w:t>
      </w:r>
      <w:r w:rsidR="00607761" w:rsidRPr="00145B3B">
        <w:rPr>
          <w:rFonts w:ascii="Times" w:hAnsi="Times" w:cs="Times"/>
          <w:color w:val="000000"/>
          <w:sz w:val="22"/>
        </w:rPr>
        <w:t>n</w:t>
      </w:r>
      <w:r w:rsidRPr="00145B3B">
        <w:rPr>
          <w:rFonts w:ascii="Times" w:hAnsi="Times" w:cs="Times"/>
          <w:color w:val="000000"/>
          <w:sz w:val="22"/>
        </w:rPr>
        <w:t xml:space="preserve">; </w:t>
      </w:r>
    </w:p>
    <w:p w14:paraId="228A02B4" w14:textId="690E4D07" w:rsidR="005316A1" w:rsidRPr="00145B3B" w:rsidRDefault="005316A1" w:rsidP="00145B3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ind w:left="357"/>
        <w:rPr>
          <w:rFonts w:ascii="Times" w:hAnsi="Times" w:cs="Times"/>
          <w:color w:val="000000"/>
          <w:sz w:val="22"/>
          <w:u w:val="single"/>
        </w:rPr>
      </w:pPr>
      <w:r w:rsidRPr="00145B3B">
        <w:rPr>
          <w:rFonts w:ascii="Times" w:hAnsi="Times" w:cs="Times"/>
          <w:color w:val="000000"/>
          <w:sz w:val="22"/>
          <w:u w:val="single"/>
        </w:rPr>
        <w:t xml:space="preserve">Verschriftlichung und </w:t>
      </w:r>
      <w:r w:rsidR="009353E1" w:rsidRPr="00145B3B">
        <w:rPr>
          <w:rFonts w:ascii="Times" w:hAnsi="Times" w:cs="Times"/>
          <w:color w:val="000000"/>
          <w:sz w:val="22"/>
          <w:u w:val="single"/>
        </w:rPr>
        <w:t>Abgabe</w:t>
      </w:r>
    </w:p>
    <w:p w14:paraId="56F18AAF" w14:textId="77777777" w:rsidR="00FF71FD" w:rsidRPr="00E55C21" w:rsidRDefault="00FF71FD" w:rsidP="00FF71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sz w:val="22"/>
        </w:rPr>
      </w:pPr>
    </w:p>
    <w:p w14:paraId="0B624228" w14:textId="06499D36" w:rsidR="00FF71FD" w:rsidRPr="00E55C21" w:rsidRDefault="00A63EB2" w:rsidP="00FF71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sz w:val="22"/>
        </w:rPr>
      </w:pPr>
      <w:r>
        <w:rPr>
          <w:rFonts w:ascii="Times" w:hAnsi="Times" w:cs="Times"/>
          <w:color w:val="000000"/>
          <w:sz w:val="22"/>
        </w:rPr>
        <w:t xml:space="preserve">Achtung: </w:t>
      </w:r>
      <w:r w:rsidR="00FF71FD" w:rsidRPr="00E55C21">
        <w:rPr>
          <w:rFonts w:ascii="Times" w:hAnsi="Times" w:cs="Times"/>
          <w:color w:val="000000"/>
          <w:sz w:val="22"/>
        </w:rPr>
        <w:t xml:space="preserve">In der Arbeit soll </w:t>
      </w:r>
      <w:r w:rsidR="00FF71FD" w:rsidRPr="00A55D34">
        <w:rPr>
          <w:rFonts w:ascii="Times" w:hAnsi="Times" w:cs="Times"/>
          <w:color w:val="000000"/>
          <w:sz w:val="22"/>
          <w:u w:val="single"/>
        </w:rPr>
        <w:t>nicht nur die Meinung Dritter reproduziert</w:t>
      </w:r>
      <w:r w:rsidR="00FF71FD" w:rsidRPr="00E55C21">
        <w:rPr>
          <w:rFonts w:ascii="Times" w:hAnsi="Times" w:cs="Times"/>
          <w:color w:val="000000"/>
          <w:sz w:val="22"/>
        </w:rPr>
        <w:t xml:space="preserve"> und diskutiert werden. Es wird </w:t>
      </w:r>
      <w:r w:rsidR="00FF71FD" w:rsidRPr="00A55D34">
        <w:rPr>
          <w:rFonts w:ascii="Times" w:hAnsi="Times" w:cs="Times"/>
          <w:color w:val="000000"/>
          <w:sz w:val="22"/>
          <w:u w:val="single"/>
        </w:rPr>
        <w:t>eine eigenständige und begründete Stellungnahme</w:t>
      </w:r>
      <w:r w:rsidR="00FF71FD" w:rsidRPr="00E55C21">
        <w:rPr>
          <w:rFonts w:ascii="Times" w:hAnsi="Times" w:cs="Times"/>
          <w:color w:val="000000"/>
          <w:sz w:val="22"/>
        </w:rPr>
        <w:t xml:space="preserve"> erwartet.</w:t>
      </w:r>
    </w:p>
    <w:p w14:paraId="72377A90" w14:textId="61449534" w:rsidR="00772E89" w:rsidRPr="00E55C21" w:rsidRDefault="00A55D34" w:rsidP="00EF012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rPr>
          <w:rFonts w:ascii="Times" w:hAnsi="Times" w:cs="Times"/>
          <w:b/>
          <w:bCs/>
          <w:color w:val="000000"/>
          <w:sz w:val="22"/>
        </w:rPr>
      </w:pPr>
      <w:r>
        <w:rPr>
          <w:rFonts w:ascii="Times" w:hAnsi="Times" w:cs="Times"/>
          <w:b/>
          <w:bCs/>
          <w:color w:val="000000"/>
          <w:sz w:val="22"/>
        </w:rPr>
        <w:t>Folgendes ist zu beachten:</w:t>
      </w:r>
    </w:p>
    <w:p w14:paraId="01FE954B" w14:textId="77777777" w:rsidR="00A55D34" w:rsidRDefault="009C50F5" w:rsidP="00A55D3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jc w:val="both"/>
        <w:rPr>
          <w:rFonts w:ascii="Times" w:hAnsi="Times" w:cs="Times"/>
          <w:color w:val="000000"/>
          <w:sz w:val="22"/>
        </w:rPr>
      </w:pPr>
      <w:r w:rsidRPr="00E55C21">
        <w:rPr>
          <w:rFonts w:ascii="Symbol" w:hAnsi="Symbol" w:cs="Symbol"/>
          <w:color w:val="000000"/>
          <w:sz w:val="22"/>
          <w:lang w:val="en-US"/>
        </w:rPr>
        <w:t></w:t>
      </w:r>
      <w:r w:rsidRPr="00E55C21">
        <w:rPr>
          <w:rFonts w:ascii="Symbol" w:hAnsi="Symbol" w:cs="Symbol"/>
          <w:color w:val="000000"/>
          <w:sz w:val="22"/>
          <w:lang w:val="en-US"/>
        </w:rPr>
        <w:t></w:t>
      </w:r>
      <w:r w:rsidRPr="00A55D34">
        <w:rPr>
          <w:rFonts w:ascii="Times" w:hAnsi="Times" w:cs="Times"/>
          <w:b/>
          <w:bCs/>
          <w:iCs/>
          <w:color w:val="000000"/>
          <w:sz w:val="22"/>
          <w:u w:val="single"/>
        </w:rPr>
        <w:t>Achten Sie auf die richtige Themenwahl</w:t>
      </w:r>
      <w:r w:rsidRPr="00E55C21">
        <w:rPr>
          <w:rFonts w:ascii="Times" w:hAnsi="Times" w:cs="Times"/>
          <w:b/>
          <w:bCs/>
          <w:i/>
          <w:iCs/>
          <w:color w:val="000000"/>
          <w:sz w:val="22"/>
        </w:rPr>
        <w:t xml:space="preserve">. </w:t>
      </w:r>
      <w:r w:rsidRPr="00E55C21">
        <w:rPr>
          <w:rFonts w:ascii="Times" w:hAnsi="Times" w:cs="Times"/>
          <w:color w:val="000000"/>
          <w:sz w:val="22"/>
        </w:rPr>
        <w:t xml:space="preserve">Wählen Sie Ihr Thema so, dass auch bei einer begrenzten Seitenzahl eine Übersicht über den Themenbereich und – an irgendeiner Stelle – ein tieferes Eingehen </w:t>
      </w:r>
      <w:r w:rsidR="001D5AEA" w:rsidRPr="00E55C21">
        <w:rPr>
          <w:rFonts w:ascii="Times" w:hAnsi="Times" w:cs="Times"/>
          <w:color w:val="000000"/>
          <w:sz w:val="22"/>
        </w:rPr>
        <w:t>auf</w:t>
      </w:r>
      <w:r w:rsidRPr="00E55C21">
        <w:rPr>
          <w:rFonts w:ascii="Times" w:hAnsi="Times" w:cs="Times"/>
          <w:color w:val="000000"/>
          <w:sz w:val="22"/>
        </w:rPr>
        <w:t xml:space="preserve"> einen Teilaspekt des Themas möglich ist. Bieten Sie Übersicht und Substanz.</w:t>
      </w:r>
    </w:p>
    <w:p w14:paraId="7F2E09F8" w14:textId="5120C5C9" w:rsidR="009C50F5" w:rsidRPr="00315E39" w:rsidRDefault="00172473" w:rsidP="00A55D3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jc w:val="both"/>
        <w:rPr>
          <w:rFonts w:ascii="Times" w:hAnsi="Times" w:cs="Times"/>
          <w:i/>
          <w:color w:val="000000"/>
          <w:sz w:val="22"/>
        </w:rPr>
      </w:pPr>
      <w:r w:rsidRPr="00315E39">
        <w:rPr>
          <w:rFonts w:ascii="Times" w:hAnsi="Times" w:cs="Times"/>
          <w:i/>
          <w:color w:val="000000"/>
          <w:sz w:val="22"/>
        </w:rPr>
        <w:t>Für eine Bachelorarbeit kann auch die Bearbeitung einer Forschungsfrage im Sinne eine</w:t>
      </w:r>
      <w:r w:rsidR="00A55D34" w:rsidRPr="00315E39">
        <w:rPr>
          <w:rFonts w:ascii="Times" w:hAnsi="Times" w:cs="Times"/>
          <w:i/>
          <w:color w:val="000000"/>
          <w:sz w:val="22"/>
        </w:rPr>
        <w:t>s</w:t>
      </w:r>
      <w:r w:rsidRPr="00315E39">
        <w:rPr>
          <w:rFonts w:ascii="Times" w:hAnsi="Times" w:cs="Times"/>
          <w:i/>
          <w:color w:val="000000"/>
          <w:sz w:val="22"/>
        </w:rPr>
        <w:t xml:space="preserve"> „Literatur </w:t>
      </w:r>
      <w:r w:rsidR="00A55D34" w:rsidRPr="00315E39">
        <w:rPr>
          <w:rFonts w:ascii="Times" w:hAnsi="Times" w:cs="Times"/>
          <w:i/>
          <w:color w:val="000000"/>
          <w:sz w:val="22"/>
        </w:rPr>
        <w:t>R</w:t>
      </w:r>
      <w:r w:rsidRPr="00315E39">
        <w:rPr>
          <w:rFonts w:ascii="Times" w:hAnsi="Times" w:cs="Times"/>
          <w:i/>
          <w:color w:val="000000"/>
          <w:sz w:val="22"/>
        </w:rPr>
        <w:t xml:space="preserve">eview“ </w:t>
      </w:r>
      <w:r w:rsidR="00A55D34" w:rsidRPr="00315E39">
        <w:rPr>
          <w:rFonts w:ascii="Times" w:hAnsi="Times" w:cs="Times"/>
          <w:i/>
          <w:color w:val="000000"/>
          <w:sz w:val="22"/>
        </w:rPr>
        <w:t>sinnvoll sein. Wichtig ist dabei, dass Sie Literatur gezielt im Hinblick auf eine bestimmte Fragestellung zusammenfassen und eigenständig</w:t>
      </w:r>
      <w:r w:rsidRPr="00315E39">
        <w:rPr>
          <w:rFonts w:ascii="Times" w:hAnsi="Times" w:cs="Times"/>
          <w:i/>
          <w:color w:val="000000"/>
          <w:sz w:val="22"/>
        </w:rPr>
        <w:t xml:space="preserve"> diskutieren. </w:t>
      </w:r>
    </w:p>
    <w:p w14:paraId="0202C30D" w14:textId="5E423536" w:rsidR="00315E39" w:rsidRDefault="00772E89" w:rsidP="00A55D3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jc w:val="both"/>
        <w:rPr>
          <w:rFonts w:ascii="Times" w:hAnsi="Times" w:cs="Times"/>
          <w:color w:val="000000"/>
          <w:sz w:val="22"/>
        </w:rPr>
      </w:pPr>
      <w:r w:rsidRPr="00E55C21">
        <w:rPr>
          <w:rFonts w:ascii="Symbol" w:hAnsi="Symbol" w:cs="Symbol"/>
          <w:color w:val="000000"/>
          <w:sz w:val="22"/>
          <w:lang w:val="en-US"/>
        </w:rPr>
        <w:t></w:t>
      </w:r>
      <w:r w:rsidRPr="00E55C21">
        <w:rPr>
          <w:rFonts w:ascii="Symbol" w:hAnsi="Symbol" w:cs="Symbol"/>
          <w:color w:val="000000"/>
          <w:sz w:val="22"/>
          <w:lang w:val="en-US"/>
        </w:rPr>
        <w:t></w:t>
      </w:r>
      <w:r w:rsidR="008C42AA" w:rsidRPr="00A55D34">
        <w:rPr>
          <w:rFonts w:ascii="Times" w:hAnsi="Times" w:cs="Times"/>
          <w:b/>
          <w:bCs/>
          <w:iCs/>
          <w:color w:val="000000"/>
          <w:sz w:val="22"/>
          <w:u w:val="single"/>
        </w:rPr>
        <w:t xml:space="preserve">Bearbeitung eines </w:t>
      </w:r>
      <w:r w:rsidR="009C50F5" w:rsidRPr="00A55D34">
        <w:rPr>
          <w:rFonts w:ascii="Times" w:hAnsi="Times" w:cs="Times"/>
          <w:b/>
          <w:bCs/>
          <w:iCs/>
          <w:color w:val="000000"/>
          <w:sz w:val="22"/>
          <w:u w:val="single"/>
        </w:rPr>
        <w:t>Themas nach wissenschaftlichen R</w:t>
      </w:r>
      <w:r w:rsidR="008C42AA" w:rsidRPr="00A55D34">
        <w:rPr>
          <w:rFonts w:ascii="Times" w:hAnsi="Times" w:cs="Times"/>
          <w:b/>
          <w:bCs/>
          <w:iCs/>
          <w:color w:val="000000"/>
          <w:sz w:val="22"/>
          <w:u w:val="single"/>
        </w:rPr>
        <w:t>egeln</w:t>
      </w:r>
      <w:r w:rsidR="00A63EB2" w:rsidRPr="00EF0123">
        <w:rPr>
          <w:rFonts w:ascii="Times" w:hAnsi="Times" w:cs="Times"/>
          <w:b/>
          <w:bCs/>
          <w:iCs/>
          <w:color w:val="000000"/>
          <w:sz w:val="22"/>
        </w:rPr>
        <w:t>.</w:t>
      </w:r>
      <w:r w:rsidR="008C42AA" w:rsidRPr="00E55C21">
        <w:rPr>
          <w:rFonts w:ascii="Times" w:hAnsi="Times" w:cs="Times"/>
          <w:b/>
          <w:bCs/>
          <w:i/>
          <w:iCs/>
          <w:color w:val="000000"/>
          <w:sz w:val="22"/>
        </w:rPr>
        <w:t xml:space="preserve"> </w:t>
      </w:r>
      <w:r w:rsidRPr="00E55C21">
        <w:rPr>
          <w:rFonts w:ascii="Times" w:hAnsi="Times" w:cs="Times"/>
          <w:color w:val="000000"/>
          <w:sz w:val="22"/>
        </w:rPr>
        <w:t>I</w:t>
      </w:r>
      <w:r w:rsidR="00A55D34">
        <w:rPr>
          <w:rFonts w:ascii="Times" w:hAnsi="Times" w:cs="Times"/>
          <w:color w:val="000000"/>
          <w:sz w:val="22"/>
        </w:rPr>
        <w:t xml:space="preserve">n der Bachelorarbeit wird eine fachwissenschaftliche </w:t>
      </w:r>
      <w:r w:rsidR="00315E39">
        <w:rPr>
          <w:rFonts w:ascii="Times" w:hAnsi="Times" w:cs="Times"/>
          <w:color w:val="000000"/>
          <w:sz w:val="22"/>
        </w:rPr>
        <w:t xml:space="preserve">Frage- bzw. </w:t>
      </w:r>
      <w:r w:rsidRPr="00E55C21">
        <w:rPr>
          <w:rFonts w:ascii="Times" w:hAnsi="Times" w:cs="Times"/>
          <w:color w:val="000000"/>
          <w:sz w:val="22"/>
        </w:rPr>
        <w:t xml:space="preserve">Problemstellung </w:t>
      </w:r>
      <w:r w:rsidR="00315E39">
        <w:rPr>
          <w:rFonts w:ascii="Times" w:hAnsi="Times" w:cs="Times"/>
          <w:color w:val="000000"/>
          <w:sz w:val="22"/>
        </w:rPr>
        <w:t xml:space="preserve">entsprechend wissenschaftlicher Regeln, d.h. </w:t>
      </w:r>
      <w:r w:rsidRPr="00E55C21">
        <w:rPr>
          <w:rFonts w:ascii="Times" w:hAnsi="Times" w:cs="Times"/>
          <w:color w:val="000000"/>
          <w:sz w:val="22"/>
        </w:rPr>
        <w:t>mit th</w:t>
      </w:r>
      <w:r w:rsidR="00315E39">
        <w:rPr>
          <w:rFonts w:ascii="Times" w:hAnsi="Times" w:cs="Times"/>
          <w:color w:val="000000"/>
          <w:sz w:val="22"/>
        </w:rPr>
        <w:t xml:space="preserve">eoretisch fundierten Konzepten, klarer </w:t>
      </w:r>
      <w:r w:rsidRPr="00E55C21">
        <w:rPr>
          <w:rFonts w:ascii="Times" w:hAnsi="Times" w:cs="Times"/>
          <w:color w:val="000000"/>
          <w:sz w:val="22"/>
        </w:rPr>
        <w:t>Method</w:t>
      </w:r>
      <w:r w:rsidR="00315E39">
        <w:rPr>
          <w:rFonts w:ascii="Times" w:hAnsi="Times" w:cs="Times"/>
          <w:color w:val="000000"/>
          <w:sz w:val="22"/>
        </w:rPr>
        <w:t>ik</w:t>
      </w:r>
      <w:r w:rsidRPr="00E55C21">
        <w:rPr>
          <w:rFonts w:ascii="Times" w:hAnsi="Times" w:cs="Times"/>
          <w:color w:val="000000"/>
          <w:sz w:val="22"/>
        </w:rPr>
        <w:t xml:space="preserve"> und </w:t>
      </w:r>
      <w:r w:rsidR="00315E39">
        <w:rPr>
          <w:rFonts w:ascii="Times" w:hAnsi="Times" w:cs="Times"/>
          <w:color w:val="000000"/>
          <w:sz w:val="22"/>
        </w:rPr>
        <w:t xml:space="preserve">nachvollziehbaren </w:t>
      </w:r>
      <w:r w:rsidRPr="00E55C21">
        <w:rPr>
          <w:rFonts w:ascii="Times" w:hAnsi="Times" w:cs="Times"/>
          <w:color w:val="000000"/>
          <w:sz w:val="22"/>
        </w:rPr>
        <w:t>Verfahrensweisen</w:t>
      </w:r>
      <w:r w:rsidR="00315E39">
        <w:rPr>
          <w:rFonts w:ascii="Times" w:hAnsi="Times" w:cs="Times"/>
          <w:color w:val="000000"/>
          <w:sz w:val="22"/>
        </w:rPr>
        <w:t>,</w:t>
      </w:r>
      <w:r w:rsidRPr="00E55C21">
        <w:rPr>
          <w:rFonts w:ascii="Times" w:hAnsi="Times" w:cs="Times"/>
          <w:color w:val="000000"/>
          <w:sz w:val="22"/>
        </w:rPr>
        <w:t xml:space="preserve"> bearbeitet. Die</w:t>
      </w:r>
      <w:r w:rsidR="00315E39">
        <w:rPr>
          <w:rFonts w:ascii="Times" w:hAnsi="Times" w:cs="Times"/>
          <w:color w:val="000000"/>
          <w:sz w:val="22"/>
        </w:rPr>
        <w:t xml:space="preserve"> Frage-</w:t>
      </w:r>
      <w:r w:rsidR="00315E39">
        <w:rPr>
          <w:rFonts w:ascii="Times" w:hAnsi="Times" w:cs="Times"/>
          <w:color w:val="000000"/>
          <w:sz w:val="22"/>
        </w:rPr>
        <w:lastRenderedPageBreak/>
        <w:t xml:space="preserve">/Problemstellung </w:t>
      </w:r>
      <w:r w:rsidRPr="00E55C21">
        <w:rPr>
          <w:rFonts w:ascii="Times" w:hAnsi="Times" w:cs="Times"/>
          <w:color w:val="000000"/>
          <w:sz w:val="22"/>
        </w:rPr>
        <w:t xml:space="preserve">wird unter Heranziehung der entsprechenden Fachliteratur ausgearbeitet, </w:t>
      </w:r>
      <w:r w:rsidR="00D87EBD">
        <w:rPr>
          <w:rFonts w:ascii="Times" w:hAnsi="Times" w:cs="Times"/>
          <w:color w:val="000000"/>
          <w:sz w:val="22"/>
        </w:rPr>
        <w:t>bzw.</w:t>
      </w:r>
      <w:r w:rsidRPr="00E55C21">
        <w:rPr>
          <w:rFonts w:ascii="Times" w:hAnsi="Times" w:cs="Times"/>
          <w:color w:val="000000"/>
          <w:sz w:val="22"/>
        </w:rPr>
        <w:t xml:space="preserve"> auch unter Einbindung selbst erhobener (oder übernomm</w:t>
      </w:r>
      <w:r w:rsidR="009C50F5" w:rsidRPr="00E55C21">
        <w:rPr>
          <w:rFonts w:ascii="Times" w:hAnsi="Times" w:cs="Times"/>
          <w:color w:val="000000"/>
          <w:sz w:val="22"/>
        </w:rPr>
        <w:t>ener) Daten</w:t>
      </w:r>
      <w:r w:rsidR="00D87EBD">
        <w:rPr>
          <w:rFonts w:ascii="Times" w:hAnsi="Times" w:cs="Times"/>
          <w:color w:val="000000"/>
          <w:sz w:val="22"/>
        </w:rPr>
        <w:t xml:space="preserve"> (empirische Arbeit).</w:t>
      </w:r>
    </w:p>
    <w:p w14:paraId="5565E996" w14:textId="3801E6E3" w:rsidR="00772E89" w:rsidRPr="00315E39" w:rsidRDefault="009C50F5" w:rsidP="00A55D3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jc w:val="both"/>
        <w:rPr>
          <w:rFonts w:ascii="Times" w:hAnsi="Times" w:cs="Times"/>
          <w:i/>
          <w:color w:val="000000"/>
          <w:sz w:val="22"/>
        </w:rPr>
      </w:pPr>
      <w:r w:rsidRPr="00315E39">
        <w:rPr>
          <w:rFonts w:ascii="Times" w:hAnsi="Times" w:cs="Times"/>
          <w:bCs/>
          <w:i/>
          <w:iCs/>
          <w:color w:val="000000"/>
          <w:sz w:val="22"/>
        </w:rPr>
        <w:t xml:space="preserve">Die Bachelorarbeit kann praxisorientiert sein, ist jedoch kein Tätigkeitsbericht. </w:t>
      </w:r>
      <w:r w:rsidR="00772E89" w:rsidRPr="00315E39">
        <w:rPr>
          <w:rFonts w:ascii="Times" w:hAnsi="Times" w:cs="Times"/>
          <w:i/>
          <w:color w:val="000000"/>
          <w:sz w:val="22"/>
        </w:rPr>
        <w:t xml:space="preserve">Abläufe und Tätigkeiten aus der Praxis sollen </w:t>
      </w:r>
      <w:r w:rsidR="00772E89" w:rsidRPr="00315E39">
        <w:rPr>
          <w:rFonts w:ascii="Times" w:hAnsi="Times" w:cs="Times"/>
          <w:bCs/>
          <w:i/>
          <w:color w:val="000000"/>
          <w:sz w:val="22"/>
        </w:rPr>
        <w:t>nicht einfach nur wiedergegeben</w:t>
      </w:r>
      <w:r w:rsidR="00772E89" w:rsidRPr="00315E39">
        <w:rPr>
          <w:rFonts w:ascii="Times" w:hAnsi="Times" w:cs="Times"/>
          <w:i/>
          <w:color w:val="000000"/>
          <w:sz w:val="22"/>
        </w:rPr>
        <w:t xml:space="preserve">, sondern </w:t>
      </w:r>
      <w:r w:rsidR="00772E89" w:rsidRPr="00315E39">
        <w:rPr>
          <w:rFonts w:ascii="Times" w:hAnsi="Times" w:cs="Times"/>
          <w:bCs/>
          <w:i/>
          <w:color w:val="000000"/>
          <w:sz w:val="22"/>
        </w:rPr>
        <w:t xml:space="preserve">analysiert </w:t>
      </w:r>
      <w:r w:rsidR="00772E89" w:rsidRPr="00315E39">
        <w:rPr>
          <w:rFonts w:ascii="Times" w:hAnsi="Times" w:cs="Times"/>
          <w:i/>
          <w:color w:val="000000"/>
          <w:sz w:val="22"/>
        </w:rPr>
        <w:t>werden. Zeigen Sie das Allgemeingültige des konkreten Beispiels, erklären Sie Theoretisches am Anwendungsbei</w:t>
      </w:r>
      <w:r w:rsidRPr="00315E39">
        <w:rPr>
          <w:rFonts w:ascii="Times" w:hAnsi="Times" w:cs="Times"/>
          <w:i/>
          <w:color w:val="000000"/>
          <w:sz w:val="22"/>
        </w:rPr>
        <w:t>spiel.</w:t>
      </w:r>
    </w:p>
    <w:p w14:paraId="41BF0253" w14:textId="7A2533DB" w:rsidR="00772E89" w:rsidRPr="00E55C21" w:rsidRDefault="00772E89" w:rsidP="00A55D3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jc w:val="both"/>
        <w:rPr>
          <w:rFonts w:ascii="Times" w:hAnsi="Times" w:cs="Times"/>
          <w:color w:val="000000"/>
          <w:sz w:val="22"/>
        </w:rPr>
      </w:pPr>
      <w:r w:rsidRPr="00E55C21">
        <w:rPr>
          <w:rFonts w:ascii="Symbol" w:hAnsi="Symbol" w:cs="Symbol"/>
          <w:color w:val="000000"/>
          <w:sz w:val="22"/>
          <w:lang w:val="en-US"/>
        </w:rPr>
        <w:t></w:t>
      </w:r>
      <w:r w:rsidRPr="00E55C21">
        <w:rPr>
          <w:rFonts w:ascii="Symbol" w:hAnsi="Symbol" w:cs="Symbol"/>
          <w:color w:val="000000"/>
          <w:sz w:val="22"/>
          <w:lang w:val="en-US"/>
        </w:rPr>
        <w:t></w:t>
      </w:r>
      <w:r w:rsidRPr="00315E39">
        <w:rPr>
          <w:rFonts w:ascii="Times" w:hAnsi="Times" w:cs="Times"/>
          <w:b/>
          <w:bCs/>
          <w:iCs/>
          <w:color w:val="000000"/>
          <w:sz w:val="22"/>
          <w:u w:val="single"/>
        </w:rPr>
        <w:t>Halten Sie sich an die Zeichenbeschränkung</w:t>
      </w:r>
      <w:r w:rsidRPr="00E55C21">
        <w:rPr>
          <w:rFonts w:ascii="Times" w:hAnsi="Times" w:cs="Times"/>
          <w:b/>
          <w:bCs/>
          <w:i/>
          <w:iCs/>
          <w:color w:val="000000"/>
          <w:sz w:val="22"/>
        </w:rPr>
        <w:t xml:space="preserve"> </w:t>
      </w:r>
      <w:r w:rsidRPr="00E55C21">
        <w:rPr>
          <w:rFonts w:ascii="Times" w:hAnsi="Times" w:cs="Times"/>
          <w:i/>
          <w:color w:val="000000"/>
          <w:sz w:val="22"/>
        </w:rPr>
        <w:t xml:space="preserve">(vgl. Gestaltung und </w:t>
      </w:r>
      <w:r w:rsidR="002E5735">
        <w:rPr>
          <w:rFonts w:ascii="Times" w:hAnsi="Times" w:cs="Times"/>
          <w:i/>
          <w:color w:val="000000"/>
          <w:sz w:val="22"/>
        </w:rPr>
        <w:t>Aufbau</w:t>
      </w:r>
      <w:r w:rsidRPr="00E55C21">
        <w:rPr>
          <w:rFonts w:ascii="Times" w:hAnsi="Times" w:cs="Times"/>
          <w:i/>
          <w:color w:val="000000"/>
          <w:sz w:val="22"/>
        </w:rPr>
        <w:t xml:space="preserve"> der Ba</w:t>
      </w:r>
      <w:r w:rsidR="00E866ED" w:rsidRPr="00E55C21">
        <w:rPr>
          <w:rFonts w:ascii="Times" w:hAnsi="Times" w:cs="Times"/>
          <w:i/>
          <w:color w:val="000000"/>
          <w:sz w:val="22"/>
        </w:rPr>
        <w:t>chelora</w:t>
      </w:r>
      <w:r w:rsidRPr="00E55C21">
        <w:rPr>
          <w:rFonts w:ascii="Times" w:hAnsi="Times" w:cs="Times"/>
          <w:i/>
          <w:color w:val="000000"/>
          <w:sz w:val="22"/>
        </w:rPr>
        <w:t>rbeit weiter unten)</w:t>
      </w:r>
      <w:r w:rsidRPr="00E55C21">
        <w:rPr>
          <w:rFonts w:ascii="Times" w:hAnsi="Times" w:cs="Times"/>
          <w:b/>
          <w:bCs/>
          <w:i/>
          <w:iCs/>
          <w:color w:val="000000"/>
          <w:sz w:val="22"/>
        </w:rPr>
        <w:t xml:space="preserve">. </w:t>
      </w:r>
      <w:r w:rsidRPr="00E55C21">
        <w:rPr>
          <w:rFonts w:ascii="Times" w:hAnsi="Times" w:cs="Times"/>
          <w:color w:val="000000"/>
          <w:sz w:val="22"/>
        </w:rPr>
        <w:t xml:space="preserve">Die Darstellung </w:t>
      </w:r>
      <w:r w:rsidR="003E66DA" w:rsidRPr="00E55C21">
        <w:rPr>
          <w:rFonts w:ascii="Times" w:hAnsi="Times" w:cs="Times"/>
          <w:color w:val="000000"/>
          <w:sz w:val="22"/>
        </w:rPr>
        <w:t>einer Thematik</w:t>
      </w:r>
      <w:r w:rsidR="00A63EB2">
        <w:rPr>
          <w:rFonts w:ascii="Times" w:hAnsi="Times" w:cs="Times"/>
          <w:color w:val="000000"/>
          <w:sz w:val="22"/>
        </w:rPr>
        <w:t xml:space="preserve"> auf einer begrenzten Anz</w:t>
      </w:r>
      <w:r w:rsidRPr="00E55C21">
        <w:rPr>
          <w:rFonts w:ascii="Times" w:hAnsi="Times" w:cs="Times"/>
          <w:color w:val="000000"/>
          <w:sz w:val="22"/>
        </w:rPr>
        <w:t>ahl von Seiten stellt eine wissenschaftliche Leistung dar. Konzentrieren Sie sich auf d</w:t>
      </w:r>
      <w:r w:rsidR="003E66DA" w:rsidRPr="00E55C21">
        <w:rPr>
          <w:rFonts w:ascii="Times" w:hAnsi="Times" w:cs="Times"/>
          <w:color w:val="000000"/>
          <w:sz w:val="22"/>
        </w:rPr>
        <w:t>en Kern des Themas. Lassen Sie Ü</w:t>
      </w:r>
      <w:r w:rsidRPr="00E55C21">
        <w:rPr>
          <w:rFonts w:ascii="Times" w:hAnsi="Times" w:cs="Times"/>
          <w:color w:val="000000"/>
          <w:sz w:val="22"/>
        </w:rPr>
        <w:t xml:space="preserve">berflüssiges weg. Schreiben Sie nicht alles, was Sie über das Thema wissen, sondern nur das, was zur verständlichen Darstellung der Themenbearbeitung notwendig ist. </w:t>
      </w:r>
    </w:p>
    <w:p w14:paraId="1E951CE8" w14:textId="77777777" w:rsidR="00FF71FD" w:rsidRPr="00652941" w:rsidRDefault="00FF71FD" w:rsidP="00FF71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rPr>
      </w:pPr>
    </w:p>
    <w:p w14:paraId="089F63CD" w14:textId="216E139A" w:rsidR="00FF71FD" w:rsidRPr="00315E39" w:rsidRDefault="00FF71FD" w:rsidP="00EF0123">
      <w:pPr>
        <w:pStyle w:val="berschrift2"/>
        <w:numPr>
          <w:ilvl w:val="1"/>
          <w:numId w:val="30"/>
        </w:numPr>
        <w:spacing w:before="240"/>
        <w:rPr>
          <w:sz w:val="28"/>
        </w:rPr>
      </w:pPr>
      <w:r w:rsidRPr="00315E39">
        <w:rPr>
          <w:sz w:val="28"/>
        </w:rPr>
        <w:t xml:space="preserve">Gestaltung und </w:t>
      </w:r>
      <w:r w:rsidR="002E5735">
        <w:rPr>
          <w:sz w:val="28"/>
        </w:rPr>
        <w:t>Aufbau</w:t>
      </w:r>
      <w:r w:rsidRPr="00315E39">
        <w:rPr>
          <w:sz w:val="28"/>
        </w:rPr>
        <w:t xml:space="preserve"> der Bachelorarbeit</w:t>
      </w:r>
    </w:p>
    <w:p w14:paraId="65C46365" w14:textId="37CD73CC" w:rsidR="00FF71FD" w:rsidRPr="00315E39" w:rsidRDefault="00FF71FD" w:rsidP="00EF012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rPr>
          <w:rFonts w:ascii="Times" w:hAnsi="Times" w:cs="Times"/>
          <w:b/>
          <w:bCs/>
          <w:color w:val="000000"/>
          <w:sz w:val="24"/>
        </w:rPr>
      </w:pPr>
      <w:r w:rsidRPr="00315E39">
        <w:rPr>
          <w:rFonts w:ascii="Times" w:hAnsi="Times" w:cs="Times"/>
          <w:b/>
          <w:bCs/>
          <w:color w:val="000000"/>
          <w:sz w:val="24"/>
        </w:rPr>
        <w:t>Umfang</w:t>
      </w:r>
    </w:p>
    <w:p w14:paraId="74585BAB" w14:textId="58989FF6" w:rsidR="00470EDD" w:rsidRPr="00C0768A" w:rsidRDefault="00470EDD" w:rsidP="00315E3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jc w:val="both"/>
        <w:rPr>
          <w:rFonts w:ascii="Times" w:hAnsi="Times" w:cs="Times"/>
          <w:color w:val="000000"/>
          <w:sz w:val="22"/>
        </w:rPr>
      </w:pPr>
      <w:r w:rsidRPr="00C0768A">
        <w:rPr>
          <w:rFonts w:ascii="Times" w:hAnsi="Times" w:cs="Times"/>
          <w:color w:val="000000"/>
          <w:sz w:val="22"/>
        </w:rPr>
        <w:t xml:space="preserve">Der Gesamtaufwand (Umfang) einer Bachelorarbeit ist im Curriculum 2016 mit 15 ECTS festgeschrieben. Dies entspricht einem </w:t>
      </w:r>
      <w:r w:rsidR="00EF0123">
        <w:rPr>
          <w:rFonts w:ascii="Times" w:hAnsi="Times" w:cs="Times"/>
          <w:b/>
          <w:color w:val="000000"/>
          <w:sz w:val="22"/>
          <w:u w:val="single"/>
        </w:rPr>
        <w:t>durchschnittlichen</w:t>
      </w:r>
      <w:r w:rsidRPr="00C0768A">
        <w:rPr>
          <w:rFonts w:ascii="Times" w:hAnsi="Times" w:cs="Times"/>
          <w:color w:val="000000"/>
          <w:sz w:val="22"/>
        </w:rPr>
        <w:t xml:space="preserve"> Arbeitsaufwand von 375 Stunden (ca. 10 Fulltime</w:t>
      </w:r>
      <w:r w:rsidR="00EF0123">
        <w:rPr>
          <w:rFonts w:ascii="Times" w:hAnsi="Times" w:cs="Times"/>
          <w:color w:val="000000"/>
          <w:sz w:val="22"/>
        </w:rPr>
        <w:t>-W</w:t>
      </w:r>
      <w:r w:rsidRPr="00C0768A">
        <w:rPr>
          <w:rFonts w:ascii="Times" w:hAnsi="Times" w:cs="Times"/>
          <w:color w:val="000000"/>
          <w:sz w:val="22"/>
        </w:rPr>
        <w:t>ochen)</w:t>
      </w:r>
    </w:p>
    <w:p w14:paraId="0F814C28" w14:textId="17A9FC3B" w:rsidR="00C0768A" w:rsidRPr="00EB6999" w:rsidRDefault="00FF71FD" w:rsidP="00315E3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jc w:val="both"/>
        <w:rPr>
          <w:rFonts w:ascii="Times" w:hAnsi="Times" w:cs="Times"/>
          <w:color w:val="FF0000"/>
          <w:sz w:val="22"/>
        </w:rPr>
      </w:pPr>
      <w:r w:rsidRPr="00C0768A">
        <w:rPr>
          <w:rFonts w:ascii="Times" w:hAnsi="Times" w:cs="Times"/>
          <w:color w:val="000000"/>
          <w:sz w:val="22"/>
        </w:rPr>
        <w:t>Der schrif</w:t>
      </w:r>
      <w:r w:rsidR="00315E39" w:rsidRPr="00C0768A">
        <w:rPr>
          <w:rFonts w:ascii="Times" w:hAnsi="Times" w:cs="Times"/>
          <w:color w:val="000000"/>
          <w:sz w:val="22"/>
        </w:rPr>
        <w:t>tliche Teil der Bachelorarbeit</w:t>
      </w:r>
      <w:r w:rsidRPr="00C0768A">
        <w:rPr>
          <w:rFonts w:ascii="Times" w:hAnsi="Times" w:cs="Times"/>
          <w:color w:val="000000"/>
          <w:sz w:val="22"/>
        </w:rPr>
        <w:t xml:space="preserve"> </w:t>
      </w:r>
      <w:r w:rsidR="00470EDD" w:rsidRPr="00C0768A">
        <w:rPr>
          <w:rFonts w:ascii="Times" w:hAnsi="Times" w:cs="Times"/>
          <w:color w:val="000000"/>
          <w:sz w:val="22"/>
        </w:rPr>
        <w:t>ist dabei entsprechend der Fragestellung und verwendeten Methodik auszulegen.</w:t>
      </w:r>
    </w:p>
    <w:p w14:paraId="43DC785B" w14:textId="397D9760" w:rsidR="00483FCF" w:rsidRPr="00EB6999" w:rsidRDefault="00483FCF" w:rsidP="00315E3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jc w:val="both"/>
        <w:rPr>
          <w:rFonts w:ascii="Times" w:hAnsi="Times" w:cs="Times"/>
          <w:sz w:val="22"/>
        </w:rPr>
      </w:pPr>
      <w:r w:rsidRPr="00483FCF">
        <w:rPr>
          <w:rFonts w:ascii="Times" w:hAnsi="Times" w:cs="Times"/>
          <w:sz w:val="22"/>
        </w:rPr>
        <w:t>Bachelorarbeiten</w:t>
      </w:r>
      <w:r w:rsidR="00D87EBD">
        <w:rPr>
          <w:rFonts w:ascii="Times" w:hAnsi="Times" w:cs="Times"/>
          <w:sz w:val="22"/>
        </w:rPr>
        <w:t>,</w:t>
      </w:r>
      <w:r w:rsidR="00EB6999">
        <w:rPr>
          <w:rFonts w:ascii="Times" w:hAnsi="Times" w:cs="Times"/>
          <w:sz w:val="22"/>
        </w:rPr>
        <w:t xml:space="preserve"> welche</w:t>
      </w:r>
      <w:r w:rsidRPr="00483FCF">
        <w:rPr>
          <w:rFonts w:ascii="Times" w:hAnsi="Times" w:cs="Times"/>
          <w:sz w:val="22"/>
        </w:rPr>
        <w:t xml:space="preserve"> umfangreiche empirische Analysen (Interview</w:t>
      </w:r>
      <w:r w:rsidR="00EB6999">
        <w:rPr>
          <w:rFonts w:ascii="Times" w:hAnsi="Times" w:cs="Times"/>
          <w:sz w:val="22"/>
        </w:rPr>
        <w:t>s</w:t>
      </w:r>
      <w:r w:rsidRPr="00483FCF">
        <w:rPr>
          <w:rFonts w:ascii="Times" w:hAnsi="Times" w:cs="Times"/>
          <w:sz w:val="22"/>
        </w:rPr>
        <w:t xml:space="preserve">, </w:t>
      </w:r>
      <w:r w:rsidR="00EB6999">
        <w:rPr>
          <w:rFonts w:ascii="Times" w:hAnsi="Times" w:cs="Times"/>
          <w:sz w:val="22"/>
        </w:rPr>
        <w:t xml:space="preserve">Umfragen, Beobachtungen, Kartierungen, sonstige Feldarbeit, </w:t>
      </w:r>
      <w:r w:rsidRPr="00483FCF">
        <w:rPr>
          <w:rFonts w:ascii="Times" w:hAnsi="Times" w:cs="Times"/>
          <w:sz w:val="22"/>
        </w:rPr>
        <w:t>Labor</w:t>
      </w:r>
      <w:r w:rsidR="00EB6999">
        <w:rPr>
          <w:rFonts w:ascii="Times" w:hAnsi="Times" w:cs="Times"/>
          <w:sz w:val="22"/>
        </w:rPr>
        <w:t>arbeit</w:t>
      </w:r>
      <w:r w:rsidRPr="00483FCF">
        <w:rPr>
          <w:rFonts w:ascii="Times" w:hAnsi="Times" w:cs="Times"/>
          <w:sz w:val="22"/>
        </w:rPr>
        <w:t xml:space="preserve">, Programmierung,) beinhalten, unterliegen keiner </w:t>
      </w:r>
      <w:proofErr w:type="spellStart"/>
      <w:r w:rsidRPr="00483FCF">
        <w:rPr>
          <w:rFonts w:ascii="Times" w:hAnsi="Times" w:cs="Times"/>
          <w:sz w:val="22"/>
        </w:rPr>
        <w:t>Zeichenan</w:t>
      </w:r>
      <w:proofErr w:type="spellEnd"/>
      <w:r w:rsidR="00CA34A2">
        <w:rPr>
          <w:rFonts w:ascii="Times" w:hAnsi="Times" w:cs="Times"/>
          <w:sz w:val="22"/>
        </w:rPr>
        <w:t>-</w:t>
      </w:r>
      <w:r w:rsidRPr="00483FCF">
        <w:rPr>
          <w:rFonts w:ascii="Times" w:hAnsi="Times" w:cs="Times"/>
          <w:sz w:val="22"/>
        </w:rPr>
        <w:t xml:space="preserve">zahl. Sie müssen jedoch in allen Bereichen der </w:t>
      </w:r>
      <w:r w:rsidRPr="00483FCF">
        <w:rPr>
          <w:rFonts w:ascii="Times" w:hAnsi="Times" w:cs="Times"/>
          <w:i/>
          <w:sz w:val="22"/>
        </w:rPr>
        <w:t>„Guten wissenschaftlichen Praxis“</w:t>
      </w:r>
      <w:r w:rsidRPr="00483FCF">
        <w:rPr>
          <w:rFonts w:ascii="Times" w:hAnsi="Times" w:cs="Times"/>
          <w:sz w:val="22"/>
        </w:rPr>
        <w:t xml:space="preserve"> </w:t>
      </w:r>
      <w:hyperlink r:id="rId10" w:history="1">
        <w:r w:rsidR="00C57266" w:rsidRPr="00EB6999">
          <w:rPr>
            <w:rStyle w:val="Hyperlink"/>
            <w:rFonts w:ascii="Times" w:hAnsi="Times" w:cs="Times"/>
            <w:color w:val="auto"/>
            <w:sz w:val="22"/>
          </w:rPr>
          <w:t>https://www.i-med.ac.at/goodscientificpractice/images/Brosch--GWP-Richtlinien-Web.pdf</w:t>
        </w:r>
      </w:hyperlink>
      <w:r w:rsidR="00C57266" w:rsidRPr="00EB6999">
        <w:rPr>
          <w:rStyle w:val="Hyperlink"/>
          <w:rFonts w:ascii="Times" w:hAnsi="Times" w:cs="Times"/>
          <w:color w:val="auto"/>
          <w:sz w:val="22"/>
        </w:rPr>
        <w:t xml:space="preserve"> </w:t>
      </w:r>
      <w:r w:rsidRPr="00EB6999">
        <w:rPr>
          <w:rFonts w:ascii="Times" w:hAnsi="Times" w:cs="Times"/>
          <w:sz w:val="22"/>
        </w:rPr>
        <w:t xml:space="preserve">entsprechen. </w:t>
      </w:r>
    </w:p>
    <w:p w14:paraId="1BF17FEF" w14:textId="1C8DC85E" w:rsidR="00C0768A" w:rsidRPr="00C0768A" w:rsidRDefault="00C0768A" w:rsidP="00315E3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jc w:val="both"/>
        <w:rPr>
          <w:rFonts w:ascii="Times" w:hAnsi="Times" w:cs="Times"/>
          <w:color w:val="000000"/>
          <w:sz w:val="22"/>
        </w:rPr>
      </w:pPr>
      <w:r w:rsidRPr="00C0768A">
        <w:rPr>
          <w:rFonts w:ascii="Times" w:hAnsi="Times" w:cs="Times"/>
          <w:color w:val="000000"/>
          <w:sz w:val="22"/>
        </w:rPr>
        <w:t xml:space="preserve">Bachelorarbeiten welche </w:t>
      </w:r>
      <w:r w:rsidR="00470EDD" w:rsidRPr="00C0768A">
        <w:rPr>
          <w:rFonts w:ascii="Times" w:hAnsi="Times" w:cs="Times"/>
          <w:color w:val="000000"/>
          <w:sz w:val="22"/>
        </w:rPr>
        <w:t xml:space="preserve">überwiegend als „Literaturarbeit“ verfasst </w:t>
      </w:r>
      <w:r w:rsidRPr="00C0768A">
        <w:rPr>
          <w:rFonts w:ascii="Times" w:hAnsi="Times" w:cs="Times"/>
          <w:color w:val="000000"/>
          <w:sz w:val="22"/>
        </w:rPr>
        <w:t>werden</w:t>
      </w:r>
      <w:r w:rsidR="00EB6999">
        <w:rPr>
          <w:rFonts w:ascii="Times" w:hAnsi="Times" w:cs="Times"/>
          <w:color w:val="000000"/>
          <w:sz w:val="22"/>
        </w:rPr>
        <w:t xml:space="preserve">, </w:t>
      </w:r>
      <w:r w:rsidR="00315E39" w:rsidRPr="00C0768A">
        <w:rPr>
          <w:rFonts w:ascii="Times" w:hAnsi="Times" w:cs="Times"/>
          <w:color w:val="000000"/>
          <w:sz w:val="22"/>
        </w:rPr>
        <w:t>soll</w:t>
      </w:r>
      <w:r w:rsidRPr="00C0768A">
        <w:rPr>
          <w:rFonts w:ascii="Times" w:hAnsi="Times" w:cs="Times"/>
          <w:color w:val="000000"/>
          <w:sz w:val="22"/>
        </w:rPr>
        <w:t xml:space="preserve">en </w:t>
      </w:r>
      <w:r w:rsidR="00D83544">
        <w:rPr>
          <w:rFonts w:ascii="Times" w:hAnsi="Times" w:cs="Times"/>
          <w:color w:val="000000"/>
          <w:sz w:val="22"/>
        </w:rPr>
        <w:t>120</w:t>
      </w:r>
      <w:r w:rsidR="00EB6999">
        <w:rPr>
          <w:rFonts w:ascii="Times" w:hAnsi="Times" w:cs="Times"/>
          <w:color w:val="000000"/>
          <w:sz w:val="22"/>
        </w:rPr>
        <w:t>.</w:t>
      </w:r>
      <w:r w:rsidR="00FF71FD" w:rsidRPr="00C0768A">
        <w:rPr>
          <w:rFonts w:ascii="Times" w:hAnsi="Times" w:cs="Times"/>
          <w:color w:val="000000"/>
          <w:sz w:val="22"/>
        </w:rPr>
        <w:t>000 Zeichen nicht unter</w:t>
      </w:r>
      <w:r w:rsidR="00315E39" w:rsidRPr="00C0768A">
        <w:rPr>
          <w:rFonts w:ascii="Times" w:hAnsi="Times" w:cs="Times"/>
          <w:color w:val="000000"/>
          <w:sz w:val="22"/>
        </w:rPr>
        <w:t>-</w:t>
      </w:r>
      <w:r w:rsidR="00FF71FD" w:rsidRPr="00C0768A">
        <w:rPr>
          <w:rFonts w:ascii="Times" w:hAnsi="Times" w:cs="Times"/>
          <w:color w:val="000000"/>
          <w:sz w:val="22"/>
        </w:rPr>
        <w:t xml:space="preserve"> und 1</w:t>
      </w:r>
      <w:r w:rsidR="00D83544">
        <w:rPr>
          <w:rFonts w:ascii="Times" w:hAnsi="Times" w:cs="Times"/>
          <w:color w:val="000000"/>
          <w:sz w:val="22"/>
        </w:rPr>
        <w:t>6</w:t>
      </w:r>
      <w:r w:rsidR="00EB6999">
        <w:rPr>
          <w:rFonts w:ascii="Times" w:hAnsi="Times" w:cs="Times"/>
          <w:color w:val="000000"/>
          <w:sz w:val="22"/>
        </w:rPr>
        <w:t>0.</w:t>
      </w:r>
      <w:r w:rsidR="00FF71FD" w:rsidRPr="00C0768A">
        <w:rPr>
          <w:rFonts w:ascii="Times" w:hAnsi="Times" w:cs="Times"/>
          <w:color w:val="000000"/>
          <w:sz w:val="22"/>
        </w:rPr>
        <w:t>000 Zeichen nicht überschreiten (inkl. Leerzeichen</w:t>
      </w:r>
      <w:r w:rsidR="00840669" w:rsidRPr="00C0768A">
        <w:rPr>
          <w:rFonts w:ascii="Times" w:hAnsi="Times" w:cs="Times"/>
          <w:color w:val="000000"/>
          <w:sz w:val="22"/>
        </w:rPr>
        <w:t>)</w:t>
      </w:r>
      <w:r w:rsidR="00FF71FD" w:rsidRPr="00C0768A">
        <w:rPr>
          <w:rFonts w:ascii="Times" w:hAnsi="Times" w:cs="Times"/>
          <w:color w:val="000000"/>
          <w:sz w:val="22"/>
        </w:rPr>
        <w:t>.</w:t>
      </w:r>
      <w:r w:rsidR="002E5735" w:rsidRPr="00C0768A">
        <w:rPr>
          <w:rFonts w:ascii="Times" w:hAnsi="Times" w:cs="Times"/>
          <w:color w:val="000000"/>
          <w:sz w:val="22"/>
        </w:rPr>
        <w:t xml:space="preserve"> </w:t>
      </w:r>
    </w:p>
    <w:p w14:paraId="4663E390" w14:textId="77777777" w:rsidR="00FF71FD" w:rsidRPr="00315E39" w:rsidRDefault="00FF71FD" w:rsidP="002E57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rPr>
          <w:rFonts w:ascii="Times" w:hAnsi="Times" w:cs="Times"/>
          <w:b/>
          <w:bCs/>
          <w:color w:val="000000"/>
          <w:sz w:val="24"/>
        </w:rPr>
      </w:pPr>
      <w:r w:rsidRPr="00C0768A">
        <w:rPr>
          <w:rFonts w:ascii="Times" w:hAnsi="Times" w:cs="Times"/>
          <w:b/>
          <w:bCs/>
          <w:color w:val="000000"/>
          <w:sz w:val="24"/>
        </w:rPr>
        <w:t>2. Gliederung</w:t>
      </w:r>
    </w:p>
    <w:p w14:paraId="011DE84D" w14:textId="7D578234" w:rsidR="00FF71FD" w:rsidRPr="00315E39" w:rsidRDefault="00FF71FD" w:rsidP="002E57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rFonts w:ascii="Times" w:hAnsi="Times" w:cs="Times"/>
          <w:color w:val="000000"/>
          <w:sz w:val="22"/>
        </w:rPr>
      </w:pPr>
      <w:r w:rsidRPr="00315E39">
        <w:rPr>
          <w:rFonts w:ascii="Times" w:hAnsi="Times" w:cs="Times"/>
          <w:color w:val="000000"/>
          <w:sz w:val="22"/>
        </w:rPr>
        <w:t xml:space="preserve">Jede Bachelorarbeit ist </w:t>
      </w:r>
      <w:r w:rsidR="002E5735">
        <w:rPr>
          <w:rFonts w:ascii="Times" w:hAnsi="Times" w:cs="Times"/>
          <w:color w:val="000000"/>
          <w:sz w:val="22"/>
        </w:rPr>
        <w:t xml:space="preserve">vom Prinzip her </w:t>
      </w:r>
      <w:r w:rsidRPr="00315E39">
        <w:rPr>
          <w:rFonts w:ascii="Times" w:hAnsi="Times" w:cs="Times"/>
          <w:color w:val="000000"/>
          <w:sz w:val="22"/>
        </w:rPr>
        <w:t xml:space="preserve">folgendermaßen aufgebaut: </w:t>
      </w:r>
    </w:p>
    <w:p w14:paraId="73659568" w14:textId="77777777" w:rsidR="00FF71FD" w:rsidRPr="00315E39" w:rsidRDefault="00FF71FD" w:rsidP="00FF71FD">
      <w:pPr>
        <w:widowControl w:val="0"/>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sz w:val="22"/>
          <w:lang w:val="en-US"/>
        </w:rPr>
      </w:pPr>
      <w:proofErr w:type="spellStart"/>
      <w:r w:rsidRPr="00315E39">
        <w:rPr>
          <w:rFonts w:ascii="Times" w:hAnsi="Times" w:cs="Times"/>
          <w:color w:val="000000"/>
          <w:sz w:val="22"/>
          <w:lang w:val="en-US"/>
        </w:rPr>
        <w:t>Titelblatt</w:t>
      </w:r>
      <w:proofErr w:type="spellEnd"/>
    </w:p>
    <w:p w14:paraId="1B21A2E8" w14:textId="073080EB" w:rsidR="00FF71FD" w:rsidRPr="003A2C6E" w:rsidRDefault="00FF71FD" w:rsidP="00FF71FD">
      <w:pPr>
        <w:widowControl w:val="0"/>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sz w:val="22"/>
          <w:lang w:val="de-AT"/>
        </w:rPr>
      </w:pPr>
      <w:r w:rsidRPr="003A2C6E">
        <w:rPr>
          <w:rFonts w:ascii="Times" w:hAnsi="Times" w:cs="Times"/>
          <w:color w:val="000000"/>
          <w:sz w:val="22"/>
          <w:lang w:val="de-AT"/>
        </w:rPr>
        <w:t xml:space="preserve">ggf. Danksagung </w:t>
      </w:r>
      <w:r w:rsidR="003A2C6E" w:rsidRPr="003A2C6E">
        <w:rPr>
          <w:rFonts w:ascii="Times" w:hAnsi="Times" w:cs="Times"/>
          <w:color w:val="000000"/>
          <w:sz w:val="22"/>
          <w:lang w:val="de-AT"/>
        </w:rPr>
        <w:t>(</w:t>
      </w:r>
      <w:r w:rsidR="002E5735">
        <w:rPr>
          <w:rFonts w:ascii="Times" w:hAnsi="Times" w:cs="Times"/>
          <w:color w:val="000000"/>
          <w:sz w:val="22"/>
          <w:lang w:val="de-AT"/>
        </w:rPr>
        <w:t xml:space="preserve">etwa </w:t>
      </w:r>
      <w:r w:rsidR="003A2C6E" w:rsidRPr="00315E39">
        <w:rPr>
          <w:rFonts w:ascii="Times" w:hAnsi="Times" w:cs="Times"/>
          <w:color w:val="000000"/>
          <w:sz w:val="22"/>
        </w:rPr>
        <w:t>wenn inhaltlicher Input durch andere Personen geleistet wurde</w:t>
      </w:r>
      <w:r w:rsidR="003A2C6E">
        <w:rPr>
          <w:rFonts w:ascii="Times" w:hAnsi="Times" w:cs="Times"/>
          <w:color w:val="000000"/>
          <w:sz w:val="22"/>
        </w:rPr>
        <w:t>)</w:t>
      </w:r>
    </w:p>
    <w:p w14:paraId="7514C53D" w14:textId="38DFAAE0" w:rsidR="003A2C6E" w:rsidRPr="003A2C6E" w:rsidRDefault="003A2C6E" w:rsidP="00FF71FD">
      <w:pPr>
        <w:widowControl w:val="0"/>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sz w:val="22"/>
          <w:lang w:val="de-AT"/>
        </w:rPr>
      </w:pPr>
      <w:r>
        <w:rPr>
          <w:rFonts w:ascii="Times" w:hAnsi="Times" w:cs="Times"/>
          <w:color w:val="000000"/>
          <w:sz w:val="22"/>
        </w:rPr>
        <w:t>ggf. Abkürzungsverzeichnis</w:t>
      </w:r>
    </w:p>
    <w:p w14:paraId="79FF9DA6" w14:textId="081B1DBB" w:rsidR="0042175C" w:rsidRPr="00315E39" w:rsidRDefault="00C5576C" w:rsidP="00C5576C">
      <w:pPr>
        <w:widowControl w:val="0"/>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sz w:val="22"/>
          <w:lang w:val="de-AT"/>
        </w:rPr>
      </w:pPr>
      <w:r w:rsidRPr="00315E39">
        <w:rPr>
          <w:rFonts w:ascii="Times" w:hAnsi="Times" w:cs="Times"/>
          <w:color w:val="000000"/>
          <w:sz w:val="22"/>
          <w:lang w:val="de-AT"/>
        </w:rPr>
        <w:t>Inhalts- Abbildungs- und Tabellenverzeichnis mit Seitenverweis</w:t>
      </w:r>
    </w:p>
    <w:p w14:paraId="537E8776" w14:textId="3F8DCACE" w:rsidR="00EB386A" w:rsidRPr="00315E39" w:rsidRDefault="00EB386A" w:rsidP="00EB386A">
      <w:pPr>
        <w:widowControl w:val="0"/>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sz w:val="22"/>
        </w:rPr>
      </w:pPr>
      <w:r w:rsidRPr="00315E39">
        <w:rPr>
          <w:rFonts w:ascii="Times" w:hAnsi="Times" w:cs="Times"/>
          <w:color w:val="000000"/>
          <w:sz w:val="22"/>
        </w:rPr>
        <w:t>Kurzfassung (</w:t>
      </w:r>
      <w:r w:rsidR="003F10DF" w:rsidRPr="00315E39">
        <w:rPr>
          <w:rFonts w:ascii="Times" w:hAnsi="Times" w:cs="Times"/>
          <w:color w:val="000000"/>
          <w:sz w:val="22"/>
        </w:rPr>
        <w:t xml:space="preserve">Deutsch und </w:t>
      </w:r>
      <w:r w:rsidRPr="00315E39">
        <w:rPr>
          <w:rFonts w:ascii="Times" w:hAnsi="Times" w:cs="Times"/>
          <w:color w:val="000000"/>
          <w:sz w:val="22"/>
        </w:rPr>
        <w:t>Englisch, je ca. 10 Zeilen)</w:t>
      </w:r>
    </w:p>
    <w:p w14:paraId="600C1793" w14:textId="77777777" w:rsidR="004B34EC" w:rsidRPr="00315E39" w:rsidRDefault="00FF71FD" w:rsidP="00FF71FD">
      <w:pPr>
        <w:widowControl w:val="0"/>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sz w:val="22"/>
          <w:lang w:val="en-US"/>
        </w:rPr>
      </w:pPr>
      <w:proofErr w:type="spellStart"/>
      <w:r w:rsidRPr="00315E39">
        <w:rPr>
          <w:rFonts w:ascii="Times" w:hAnsi="Times" w:cs="Times"/>
          <w:color w:val="000000"/>
          <w:sz w:val="22"/>
          <w:lang w:val="en-US"/>
        </w:rPr>
        <w:t>Einleitung</w:t>
      </w:r>
      <w:proofErr w:type="spellEnd"/>
      <w:r w:rsidRPr="00315E39">
        <w:rPr>
          <w:rFonts w:ascii="Times" w:hAnsi="Times" w:cs="Times"/>
          <w:color w:val="000000"/>
          <w:sz w:val="22"/>
          <w:lang w:val="en-US"/>
        </w:rPr>
        <w:t>/</w:t>
      </w:r>
      <w:proofErr w:type="spellStart"/>
      <w:r w:rsidRPr="00315E39">
        <w:rPr>
          <w:rFonts w:ascii="Times" w:hAnsi="Times" w:cs="Times"/>
          <w:color w:val="000000"/>
          <w:sz w:val="22"/>
          <w:lang w:val="en-US"/>
        </w:rPr>
        <w:t>Zielstellung</w:t>
      </w:r>
      <w:proofErr w:type="spellEnd"/>
    </w:p>
    <w:p w14:paraId="096FF5FE" w14:textId="4AF14F33" w:rsidR="00FF71FD" w:rsidRPr="005A2B1D" w:rsidRDefault="004B34EC" w:rsidP="005A2B1D">
      <w:pPr>
        <w:widowControl w:val="0"/>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18" w:hanging="561"/>
        <w:rPr>
          <w:rFonts w:ascii="Times" w:hAnsi="Times" w:cs="Times"/>
          <w:color w:val="000000"/>
          <w:sz w:val="22"/>
        </w:rPr>
      </w:pPr>
      <w:r w:rsidRPr="005A2B1D">
        <w:rPr>
          <w:rFonts w:ascii="Times" w:hAnsi="Times" w:cs="Times"/>
          <w:color w:val="000000"/>
          <w:sz w:val="22"/>
        </w:rPr>
        <w:t>Forschungsstand/</w:t>
      </w:r>
      <w:r w:rsidR="00FB1E63" w:rsidRPr="005A2B1D">
        <w:rPr>
          <w:rFonts w:ascii="Times" w:hAnsi="Times" w:cs="Times"/>
          <w:color w:val="000000"/>
          <w:sz w:val="22"/>
        </w:rPr>
        <w:t>Forschungsfrage</w:t>
      </w:r>
      <w:r w:rsidR="00FF71FD" w:rsidRPr="005A2B1D">
        <w:rPr>
          <w:rFonts w:ascii="Times" w:hAnsi="Times" w:cs="Times"/>
          <w:color w:val="000000"/>
          <w:sz w:val="22"/>
        </w:rPr>
        <w:t xml:space="preserve"> </w:t>
      </w:r>
    </w:p>
    <w:p w14:paraId="2678277A" w14:textId="59AFA1A3" w:rsidR="004B34EC" w:rsidRPr="00315E39" w:rsidRDefault="00215C8A" w:rsidP="00FF71FD">
      <w:pPr>
        <w:widowControl w:val="0"/>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sz w:val="22"/>
          <w:lang w:val="de-AT"/>
        </w:rPr>
      </w:pPr>
      <w:r w:rsidRPr="00315E39">
        <w:rPr>
          <w:rFonts w:ascii="Times" w:hAnsi="Times" w:cs="Times"/>
          <w:color w:val="000000"/>
          <w:sz w:val="22"/>
          <w:lang w:val="de-AT"/>
        </w:rPr>
        <w:t>Analytische</w:t>
      </w:r>
      <w:r w:rsidR="006045BE" w:rsidRPr="00315E39">
        <w:rPr>
          <w:rFonts w:ascii="Times" w:hAnsi="Times" w:cs="Times"/>
          <w:color w:val="000000"/>
          <w:sz w:val="22"/>
          <w:lang w:val="de-AT"/>
        </w:rPr>
        <w:t>s</w:t>
      </w:r>
      <w:r w:rsidRPr="00315E39">
        <w:rPr>
          <w:rFonts w:ascii="Times" w:hAnsi="Times" w:cs="Times"/>
          <w:color w:val="000000"/>
          <w:sz w:val="22"/>
          <w:lang w:val="de-AT"/>
        </w:rPr>
        <w:t xml:space="preserve"> Gerüst (Theor</w:t>
      </w:r>
      <w:r w:rsidR="004B34EC" w:rsidRPr="00315E39">
        <w:rPr>
          <w:rFonts w:ascii="Times" w:hAnsi="Times" w:cs="Times"/>
          <w:color w:val="000000"/>
          <w:sz w:val="22"/>
          <w:lang w:val="de-AT"/>
        </w:rPr>
        <w:t>i</w:t>
      </w:r>
      <w:r w:rsidRPr="00315E39">
        <w:rPr>
          <w:rFonts w:ascii="Times" w:hAnsi="Times" w:cs="Times"/>
          <w:color w:val="000000"/>
          <w:sz w:val="22"/>
          <w:lang w:val="de-AT"/>
        </w:rPr>
        <w:t>e</w:t>
      </w:r>
      <w:r w:rsidR="004B34EC" w:rsidRPr="00315E39">
        <w:rPr>
          <w:rFonts w:ascii="Times" w:hAnsi="Times" w:cs="Times"/>
          <w:color w:val="000000"/>
          <w:sz w:val="22"/>
          <w:lang w:val="de-AT"/>
        </w:rPr>
        <w:t>n/Konzepte/Kategorien)</w:t>
      </w:r>
    </w:p>
    <w:p w14:paraId="5B4357A9" w14:textId="209E5D63" w:rsidR="008D0430" w:rsidRPr="00315E39" w:rsidRDefault="00FB1E63" w:rsidP="00FF71FD">
      <w:pPr>
        <w:widowControl w:val="0"/>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sz w:val="22"/>
          <w:lang w:val="en-US"/>
        </w:rPr>
      </w:pPr>
      <w:proofErr w:type="spellStart"/>
      <w:r w:rsidRPr="00315E39">
        <w:rPr>
          <w:rFonts w:ascii="Times" w:hAnsi="Times" w:cs="Times"/>
          <w:color w:val="000000"/>
          <w:sz w:val="22"/>
          <w:lang w:val="en-US"/>
        </w:rPr>
        <w:t>Methodisches</w:t>
      </w:r>
      <w:proofErr w:type="spellEnd"/>
      <w:r w:rsidRPr="00315E39">
        <w:rPr>
          <w:rFonts w:ascii="Times" w:hAnsi="Times" w:cs="Times"/>
          <w:color w:val="000000"/>
          <w:sz w:val="22"/>
          <w:lang w:val="en-US"/>
        </w:rPr>
        <w:t xml:space="preserve"> </w:t>
      </w:r>
      <w:proofErr w:type="spellStart"/>
      <w:r w:rsidRPr="00315E39">
        <w:rPr>
          <w:rFonts w:ascii="Times" w:hAnsi="Times" w:cs="Times"/>
          <w:color w:val="000000"/>
          <w:sz w:val="22"/>
          <w:lang w:val="en-US"/>
        </w:rPr>
        <w:t>Vorgehen</w:t>
      </w:r>
      <w:proofErr w:type="spellEnd"/>
    </w:p>
    <w:p w14:paraId="4663BFEF" w14:textId="623847AB" w:rsidR="008D0430" w:rsidRPr="00315E39" w:rsidRDefault="008D0430" w:rsidP="00FF71FD">
      <w:pPr>
        <w:widowControl w:val="0"/>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sz w:val="22"/>
          <w:lang w:val="en-US"/>
        </w:rPr>
      </w:pPr>
      <w:proofErr w:type="spellStart"/>
      <w:r w:rsidRPr="00315E39">
        <w:rPr>
          <w:rFonts w:ascii="Times" w:hAnsi="Times" w:cs="Times"/>
          <w:color w:val="000000"/>
          <w:sz w:val="22"/>
          <w:lang w:val="en-US"/>
        </w:rPr>
        <w:t>Daten</w:t>
      </w:r>
      <w:r w:rsidR="004B34EC" w:rsidRPr="00315E39">
        <w:rPr>
          <w:rFonts w:ascii="Times" w:hAnsi="Times" w:cs="Times"/>
          <w:color w:val="000000"/>
          <w:sz w:val="22"/>
          <w:lang w:val="en-US"/>
        </w:rPr>
        <w:t>basis</w:t>
      </w:r>
      <w:proofErr w:type="spellEnd"/>
    </w:p>
    <w:p w14:paraId="60A66580" w14:textId="4F3C9818" w:rsidR="00215C8A" w:rsidRPr="00315E39" w:rsidRDefault="00FF71FD" w:rsidP="00FF71FD">
      <w:pPr>
        <w:widowControl w:val="0"/>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sz w:val="22"/>
          <w:lang w:val="en-US"/>
        </w:rPr>
      </w:pPr>
      <w:proofErr w:type="spellStart"/>
      <w:r w:rsidRPr="00315E39">
        <w:rPr>
          <w:rFonts w:ascii="Times" w:hAnsi="Times" w:cs="Times"/>
          <w:color w:val="000000"/>
          <w:sz w:val="22"/>
          <w:lang w:val="en-US"/>
        </w:rPr>
        <w:t>Hauptteil</w:t>
      </w:r>
      <w:proofErr w:type="spellEnd"/>
      <w:r w:rsidRPr="00315E39">
        <w:rPr>
          <w:rFonts w:ascii="Times" w:hAnsi="Times" w:cs="Times"/>
          <w:color w:val="000000"/>
          <w:sz w:val="22"/>
          <w:lang w:val="en-US"/>
        </w:rPr>
        <w:t>/</w:t>
      </w:r>
      <w:proofErr w:type="spellStart"/>
      <w:r w:rsidR="00215C8A" w:rsidRPr="00315E39">
        <w:rPr>
          <w:rFonts w:ascii="Times" w:hAnsi="Times" w:cs="Times"/>
          <w:color w:val="000000"/>
          <w:sz w:val="22"/>
          <w:lang w:val="en-US"/>
        </w:rPr>
        <w:t>Analyseergebnisse</w:t>
      </w:r>
      <w:proofErr w:type="spellEnd"/>
    </w:p>
    <w:p w14:paraId="273CD53C" w14:textId="6A90C759" w:rsidR="00FF71FD" w:rsidRPr="00315E39" w:rsidRDefault="00FF71FD" w:rsidP="00FF71FD">
      <w:pPr>
        <w:widowControl w:val="0"/>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sz w:val="22"/>
          <w:lang w:val="en-US"/>
        </w:rPr>
      </w:pPr>
      <w:proofErr w:type="spellStart"/>
      <w:r w:rsidRPr="00315E39">
        <w:rPr>
          <w:rFonts w:ascii="Times" w:hAnsi="Times" w:cs="Times"/>
          <w:color w:val="000000"/>
          <w:sz w:val="22"/>
          <w:lang w:val="en-US"/>
        </w:rPr>
        <w:t>Diskussion</w:t>
      </w:r>
      <w:proofErr w:type="spellEnd"/>
      <w:r w:rsidRPr="00315E39">
        <w:rPr>
          <w:rFonts w:ascii="Times" w:hAnsi="Times" w:cs="Times"/>
          <w:color w:val="000000"/>
          <w:sz w:val="22"/>
          <w:lang w:val="en-US"/>
        </w:rPr>
        <w:t xml:space="preserve"> der </w:t>
      </w:r>
      <w:proofErr w:type="spellStart"/>
      <w:r w:rsidRPr="00315E39">
        <w:rPr>
          <w:rFonts w:ascii="Times" w:hAnsi="Times" w:cs="Times"/>
          <w:color w:val="000000"/>
          <w:sz w:val="22"/>
          <w:lang w:val="en-US"/>
        </w:rPr>
        <w:t>Ergebnisse</w:t>
      </w:r>
      <w:proofErr w:type="spellEnd"/>
    </w:p>
    <w:p w14:paraId="63CD2EF8" w14:textId="77777777" w:rsidR="00FF71FD" w:rsidRPr="00315E39" w:rsidRDefault="00FF71FD" w:rsidP="00FF71FD">
      <w:pPr>
        <w:widowControl w:val="0"/>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sz w:val="22"/>
          <w:lang w:val="en-US"/>
        </w:rPr>
      </w:pPr>
      <w:proofErr w:type="spellStart"/>
      <w:r w:rsidRPr="00315E39">
        <w:rPr>
          <w:rFonts w:ascii="Times" w:hAnsi="Times" w:cs="Times"/>
          <w:color w:val="000000"/>
          <w:sz w:val="22"/>
          <w:lang w:val="en-US"/>
        </w:rPr>
        <w:t>Zusammenfassung</w:t>
      </w:r>
      <w:proofErr w:type="spellEnd"/>
      <w:r w:rsidRPr="00315E39">
        <w:rPr>
          <w:rFonts w:ascii="Times" w:hAnsi="Times" w:cs="Times"/>
          <w:color w:val="000000"/>
          <w:sz w:val="22"/>
          <w:lang w:val="en-US"/>
        </w:rPr>
        <w:t xml:space="preserve"> und </w:t>
      </w:r>
      <w:proofErr w:type="spellStart"/>
      <w:r w:rsidRPr="00315E39">
        <w:rPr>
          <w:rFonts w:ascii="Times" w:hAnsi="Times" w:cs="Times"/>
          <w:color w:val="000000"/>
          <w:sz w:val="22"/>
          <w:lang w:val="en-US"/>
        </w:rPr>
        <w:t>Ausblick</w:t>
      </w:r>
      <w:proofErr w:type="spellEnd"/>
      <w:r w:rsidRPr="00315E39">
        <w:rPr>
          <w:rFonts w:ascii="Times" w:hAnsi="Times" w:cs="Times"/>
          <w:color w:val="000000"/>
          <w:sz w:val="22"/>
          <w:lang w:val="en-US"/>
        </w:rPr>
        <w:t xml:space="preserve"> </w:t>
      </w:r>
    </w:p>
    <w:p w14:paraId="518FC792" w14:textId="77777777" w:rsidR="00FF71FD" w:rsidRPr="00315E39" w:rsidRDefault="00FF71FD" w:rsidP="006239E3">
      <w:pPr>
        <w:widowControl w:val="0"/>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18" w:hanging="561"/>
        <w:rPr>
          <w:rFonts w:ascii="Times" w:hAnsi="Times" w:cs="Times"/>
          <w:color w:val="000000"/>
          <w:sz w:val="22"/>
          <w:lang w:val="en-US"/>
        </w:rPr>
      </w:pPr>
      <w:proofErr w:type="spellStart"/>
      <w:r w:rsidRPr="00315E39">
        <w:rPr>
          <w:rFonts w:ascii="Times" w:hAnsi="Times" w:cs="Times"/>
          <w:color w:val="000000"/>
          <w:sz w:val="22"/>
          <w:lang w:val="en-US"/>
        </w:rPr>
        <w:t>Quellen</w:t>
      </w:r>
      <w:proofErr w:type="spellEnd"/>
      <w:r w:rsidRPr="00315E39">
        <w:rPr>
          <w:rFonts w:ascii="Times" w:hAnsi="Times" w:cs="Times"/>
          <w:color w:val="000000"/>
          <w:sz w:val="22"/>
          <w:lang w:val="en-US"/>
        </w:rPr>
        <w:t xml:space="preserve">- und </w:t>
      </w:r>
      <w:proofErr w:type="spellStart"/>
      <w:r w:rsidRPr="00315E39">
        <w:rPr>
          <w:rFonts w:ascii="Times" w:hAnsi="Times" w:cs="Times"/>
          <w:color w:val="000000"/>
          <w:sz w:val="22"/>
          <w:lang w:val="en-US"/>
        </w:rPr>
        <w:t>Literaturverzeichnis</w:t>
      </w:r>
      <w:proofErr w:type="spellEnd"/>
      <w:r w:rsidRPr="00315E39">
        <w:rPr>
          <w:rFonts w:ascii="Times" w:hAnsi="Times" w:cs="Times"/>
          <w:color w:val="000000"/>
          <w:sz w:val="22"/>
          <w:lang w:val="en-US"/>
        </w:rPr>
        <w:t xml:space="preserve"> </w:t>
      </w:r>
    </w:p>
    <w:p w14:paraId="72D368F4" w14:textId="77777777" w:rsidR="00C5576C" w:rsidRPr="00315E39" w:rsidRDefault="00C5576C" w:rsidP="00C5576C">
      <w:pPr>
        <w:widowControl w:val="0"/>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sz w:val="22"/>
          <w:lang w:val="en-US"/>
        </w:rPr>
      </w:pPr>
      <w:proofErr w:type="spellStart"/>
      <w:r w:rsidRPr="00315E39">
        <w:rPr>
          <w:rFonts w:ascii="Times" w:hAnsi="Times" w:cs="Times"/>
          <w:color w:val="000000"/>
          <w:sz w:val="22"/>
          <w:lang w:val="en-US"/>
        </w:rPr>
        <w:t>Eigenständigkeitserklärung</w:t>
      </w:r>
      <w:proofErr w:type="spellEnd"/>
      <w:r w:rsidRPr="00315E39">
        <w:rPr>
          <w:rFonts w:ascii="Times" w:hAnsi="Times" w:cs="Times"/>
          <w:color w:val="000000"/>
          <w:sz w:val="22"/>
          <w:lang w:val="en-US"/>
        </w:rPr>
        <w:t xml:space="preserve"> </w:t>
      </w:r>
      <w:r w:rsidRPr="00315E39">
        <w:rPr>
          <w:rFonts w:ascii="Times" w:hAnsi="Times" w:cs="Times"/>
          <w:color w:val="000000"/>
          <w:sz w:val="22"/>
        </w:rPr>
        <w:t>(</w:t>
      </w:r>
      <w:r w:rsidRPr="00315E39">
        <w:rPr>
          <w:rFonts w:ascii="Times" w:hAnsi="Times" w:cs="Times"/>
          <w:bCs/>
          <w:color w:val="000000"/>
          <w:sz w:val="22"/>
        </w:rPr>
        <w:t>mit Originalunterschrift</w:t>
      </w:r>
      <w:r w:rsidRPr="00315E39">
        <w:rPr>
          <w:rFonts w:ascii="Times" w:hAnsi="Times" w:cs="Times"/>
          <w:color w:val="000000"/>
          <w:sz w:val="22"/>
        </w:rPr>
        <w:t>)</w:t>
      </w:r>
    </w:p>
    <w:p w14:paraId="037C9A2D" w14:textId="4D70774A" w:rsidR="00FF71FD" w:rsidRPr="00D87EBD" w:rsidRDefault="004B34EC" w:rsidP="00EB6999">
      <w:pPr>
        <w:widowControl w:val="0"/>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hanging="210"/>
        <w:rPr>
          <w:rFonts w:ascii="Times" w:hAnsi="Times" w:cs="Times"/>
          <w:color w:val="000000" w:themeColor="text1"/>
          <w:sz w:val="22"/>
        </w:rPr>
      </w:pPr>
      <w:r w:rsidRPr="00D87EBD">
        <w:rPr>
          <w:rFonts w:ascii="Times" w:hAnsi="Times" w:cs="Times"/>
          <w:color w:val="000000" w:themeColor="text1"/>
          <w:sz w:val="22"/>
        </w:rPr>
        <w:t>evtl. Anhang</w:t>
      </w:r>
      <w:r w:rsidR="00F4538A" w:rsidRPr="00D87EBD">
        <w:rPr>
          <w:rFonts w:ascii="Times" w:hAnsi="Times" w:cs="Times"/>
          <w:color w:val="000000" w:themeColor="text1"/>
          <w:sz w:val="22"/>
        </w:rPr>
        <w:t xml:space="preserve">: Erhebungsbögen, </w:t>
      </w:r>
      <w:r w:rsidR="00EB6999" w:rsidRPr="00D87EBD">
        <w:rPr>
          <w:rFonts w:ascii="Times" w:hAnsi="Times" w:cs="Times"/>
          <w:color w:val="000000" w:themeColor="text1"/>
          <w:sz w:val="22"/>
        </w:rPr>
        <w:t xml:space="preserve">Auswertungsfiles, </w:t>
      </w:r>
      <w:r w:rsidR="00F4538A" w:rsidRPr="00D87EBD">
        <w:rPr>
          <w:rFonts w:ascii="Times" w:hAnsi="Times" w:cs="Times"/>
          <w:color w:val="000000" w:themeColor="text1"/>
          <w:sz w:val="22"/>
        </w:rPr>
        <w:t>Protokolle, Sourcecode</w:t>
      </w:r>
      <w:r w:rsidR="00EB386A" w:rsidRPr="00D87EBD">
        <w:rPr>
          <w:rFonts w:ascii="Times" w:hAnsi="Times" w:cs="Times"/>
          <w:color w:val="000000" w:themeColor="text1"/>
          <w:sz w:val="22"/>
        </w:rPr>
        <w:t xml:space="preserve">, </w:t>
      </w:r>
      <w:r w:rsidR="0059784E" w:rsidRPr="00D87EBD">
        <w:rPr>
          <w:rFonts w:ascii="Times" w:hAnsi="Times" w:cs="Times"/>
          <w:color w:val="000000" w:themeColor="text1"/>
          <w:sz w:val="22"/>
        </w:rPr>
        <w:t>Daten</w:t>
      </w:r>
      <w:r w:rsidR="00EB386A" w:rsidRPr="00D87EBD">
        <w:rPr>
          <w:rFonts w:ascii="Times" w:hAnsi="Times" w:cs="Times"/>
          <w:color w:val="000000" w:themeColor="text1"/>
          <w:sz w:val="22"/>
        </w:rPr>
        <w:t>…</w:t>
      </w:r>
    </w:p>
    <w:p w14:paraId="6502CA41" w14:textId="77777777" w:rsidR="005A2B1D" w:rsidRPr="006239E3" w:rsidRDefault="005A2B1D" w:rsidP="005A2B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sz w:val="22"/>
          <w:lang w:val="de-AT"/>
        </w:rPr>
      </w:pPr>
    </w:p>
    <w:p w14:paraId="7C63D275" w14:textId="77777777" w:rsidR="00EB6999" w:rsidRDefault="00EB6999">
      <w:pPr>
        <w:rPr>
          <w:rFonts w:ascii="Times" w:hAnsi="Times" w:cs="Times"/>
          <w:b/>
          <w:bCs/>
          <w:color w:val="000000"/>
          <w:sz w:val="22"/>
        </w:rPr>
      </w:pPr>
      <w:r>
        <w:rPr>
          <w:rFonts w:ascii="Times" w:hAnsi="Times" w:cs="Times"/>
          <w:b/>
          <w:bCs/>
          <w:color w:val="000000"/>
          <w:sz w:val="22"/>
        </w:rPr>
        <w:br w:type="page"/>
      </w:r>
    </w:p>
    <w:p w14:paraId="65759AE2" w14:textId="51DBE818" w:rsidR="00FF71FD" w:rsidRPr="00315E39" w:rsidRDefault="00FF71FD" w:rsidP="00315E3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Times" w:hAnsi="Times" w:cs="Times"/>
          <w:b/>
          <w:bCs/>
          <w:color w:val="000000"/>
          <w:sz w:val="22"/>
        </w:rPr>
      </w:pPr>
      <w:r w:rsidRPr="00315E39">
        <w:rPr>
          <w:rFonts w:ascii="Times" w:hAnsi="Times" w:cs="Times"/>
          <w:b/>
          <w:bCs/>
          <w:color w:val="000000"/>
          <w:sz w:val="22"/>
        </w:rPr>
        <w:lastRenderedPageBreak/>
        <w:t>3</w:t>
      </w:r>
      <w:r w:rsidRPr="00315E39">
        <w:rPr>
          <w:rFonts w:ascii="Times" w:hAnsi="Times" w:cs="Times"/>
          <w:b/>
          <w:bCs/>
          <w:color w:val="000000"/>
          <w:sz w:val="24"/>
        </w:rPr>
        <w:t>. Formale Gestaltung</w:t>
      </w:r>
      <w:r w:rsidR="009F1EBD" w:rsidRPr="00315E39">
        <w:rPr>
          <w:rFonts w:ascii="Times" w:hAnsi="Times" w:cs="Times"/>
          <w:b/>
          <w:bCs/>
          <w:color w:val="000000"/>
          <w:sz w:val="24"/>
        </w:rPr>
        <w:t xml:space="preserve"> / Formatierung des schriftlichen Teils</w:t>
      </w:r>
      <w:r w:rsidR="006E70E6">
        <w:rPr>
          <w:rFonts w:ascii="Times" w:hAnsi="Times" w:cs="Times"/>
          <w:b/>
          <w:bCs/>
          <w:color w:val="000000"/>
          <w:sz w:val="24"/>
        </w:rPr>
        <w:t xml:space="preserve"> </w:t>
      </w:r>
    </w:p>
    <w:p w14:paraId="0BC6C393" w14:textId="77777777" w:rsidR="00FF71FD" w:rsidRPr="00315E39" w:rsidRDefault="00FF71FD" w:rsidP="006239E3">
      <w:pPr>
        <w:widowControl w:val="0"/>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18" w:hanging="561"/>
        <w:rPr>
          <w:rFonts w:ascii="Times" w:hAnsi="Times" w:cs="Times"/>
          <w:color w:val="000000"/>
          <w:sz w:val="22"/>
          <w:lang w:val="en-US"/>
        </w:rPr>
      </w:pPr>
      <w:proofErr w:type="spellStart"/>
      <w:r w:rsidRPr="00315E39">
        <w:rPr>
          <w:rFonts w:ascii="Times" w:hAnsi="Times" w:cs="Times"/>
          <w:color w:val="000000"/>
          <w:sz w:val="22"/>
          <w:lang w:val="en-US"/>
        </w:rPr>
        <w:t>Sprache</w:t>
      </w:r>
      <w:proofErr w:type="spellEnd"/>
      <w:r w:rsidRPr="00315E39">
        <w:rPr>
          <w:rFonts w:ascii="Times" w:hAnsi="Times" w:cs="Times"/>
          <w:color w:val="000000"/>
          <w:sz w:val="22"/>
          <w:lang w:val="en-US"/>
        </w:rPr>
        <w:t>: Deutsch</w:t>
      </w:r>
      <w:r w:rsidR="0027686B" w:rsidRPr="00315E39">
        <w:rPr>
          <w:rFonts w:ascii="Times" w:hAnsi="Times" w:cs="Times"/>
          <w:color w:val="000000"/>
          <w:sz w:val="22"/>
          <w:lang w:val="en-US"/>
        </w:rPr>
        <w:t xml:space="preserve"> </w:t>
      </w:r>
      <w:proofErr w:type="spellStart"/>
      <w:r w:rsidR="0027686B" w:rsidRPr="00315E39">
        <w:rPr>
          <w:rFonts w:ascii="Times" w:hAnsi="Times" w:cs="Times"/>
          <w:color w:val="000000"/>
          <w:sz w:val="22"/>
          <w:lang w:val="en-US"/>
        </w:rPr>
        <w:t>oder</w:t>
      </w:r>
      <w:proofErr w:type="spellEnd"/>
      <w:r w:rsidR="0027686B" w:rsidRPr="00315E39">
        <w:rPr>
          <w:rFonts w:ascii="Times" w:hAnsi="Times" w:cs="Times"/>
          <w:color w:val="000000"/>
          <w:sz w:val="22"/>
          <w:lang w:val="en-US"/>
        </w:rPr>
        <w:t xml:space="preserve"> </w:t>
      </w:r>
      <w:proofErr w:type="spellStart"/>
      <w:r w:rsidR="0027686B" w:rsidRPr="00315E39">
        <w:rPr>
          <w:rFonts w:ascii="Times" w:hAnsi="Times" w:cs="Times"/>
          <w:color w:val="000000"/>
          <w:sz w:val="22"/>
          <w:lang w:val="en-US"/>
        </w:rPr>
        <w:t>Englisch</w:t>
      </w:r>
      <w:proofErr w:type="spellEnd"/>
    </w:p>
    <w:p w14:paraId="52FF1416" w14:textId="77777777" w:rsidR="00FF71FD" w:rsidRPr="00315E39" w:rsidRDefault="00FF71FD" w:rsidP="006239E3">
      <w:pPr>
        <w:widowControl w:val="0"/>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18" w:hanging="561"/>
        <w:rPr>
          <w:rFonts w:ascii="Times" w:hAnsi="Times" w:cs="Times"/>
          <w:color w:val="000000"/>
          <w:sz w:val="22"/>
          <w:lang w:val="en-US"/>
        </w:rPr>
      </w:pPr>
      <w:proofErr w:type="spellStart"/>
      <w:r w:rsidRPr="00315E39">
        <w:rPr>
          <w:rFonts w:ascii="Times" w:hAnsi="Times" w:cs="Times"/>
          <w:color w:val="000000"/>
          <w:sz w:val="22"/>
          <w:lang w:val="en-US"/>
        </w:rPr>
        <w:t>Fortlaufende</w:t>
      </w:r>
      <w:proofErr w:type="spellEnd"/>
      <w:r w:rsidRPr="00315E39">
        <w:rPr>
          <w:rFonts w:ascii="Times" w:hAnsi="Times" w:cs="Times"/>
          <w:color w:val="000000"/>
          <w:sz w:val="22"/>
          <w:lang w:val="en-US"/>
        </w:rPr>
        <w:t xml:space="preserve"> </w:t>
      </w:r>
      <w:proofErr w:type="spellStart"/>
      <w:r w:rsidRPr="00315E39">
        <w:rPr>
          <w:rFonts w:ascii="Times" w:hAnsi="Times" w:cs="Times"/>
          <w:color w:val="000000"/>
          <w:sz w:val="22"/>
          <w:lang w:val="en-US"/>
        </w:rPr>
        <w:t>Seitennummerierung</w:t>
      </w:r>
      <w:proofErr w:type="spellEnd"/>
      <w:r w:rsidRPr="00315E39">
        <w:rPr>
          <w:rFonts w:ascii="Times" w:hAnsi="Times" w:cs="Times"/>
          <w:color w:val="000000"/>
          <w:sz w:val="22"/>
          <w:lang w:val="en-US"/>
        </w:rPr>
        <w:t xml:space="preserve"> </w:t>
      </w:r>
      <w:proofErr w:type="spellStart"/>
      <w:r w:rsidRPr="00315E39">
        <w:rPr>
          <w:rFonts w:ascii="Times" w:hAnsi="Times" w:cs="Times"/>
          <w:color w:val="000000"/>
          <w:sz w:val="22"/>
          <w:lang w:val="en-US"/>
        </w:rPr>
        <w:t>unterhalb</w:t>
      </w:r>
      <w:proofErr w:type="spellEnd"/>
      <w:r w:rsidRPr="00315E39">
        <w:rPr>
          <w:rFonts w:ascii="Times" w:hAnsi="Times" w:cs="Times"/>
          <w:color w:val="000000"/>
          <w:sz w:val="22"/>
          <w:lang w:val="en-US"/>
        </w:rPr>
        <w:t xml:space="preserve"> des </w:t>
      </w:r>
      <w:proofErr w:type="spellStart"/>
      <w:r w:rsidRPr="00315E39">
        <w:rPr>
          <w:rFonts w:ascii="Times" w:hAnsi="Times" w:cs="Times"/>
          <w:color w:val="000000"/>
          <w:sz w:val="22"/>
          <w:lang w:val="en-US"/>
        </w:rPr>
        <w:t>Textes</w:t>
      </w:r>
      <w:proofErr w:type="spellEnd"/>
      <w:r w:rsidRPr="00315E39">
        <w:rPr>
          <w:rFonts w:ascii="Times" w:hAnsi="Times" w:cs="Times"/>
          <w:color w:val="000000"/>
          <w:sz w:val="22"/>
          <w:lang w:val="en-US"/>
        </w:rPr>
        <w:t xml:space="preserve"> </w:t>
      </w:r>
    </w:p>
    <w:p w14:paraId="1EB265F0" w14:textId="1956D591" w:rsidR="00FF71FD" w:rsidRPr="00315E39" w:rsidRDefault="00FF71FD" w:rsidP="006239E3">
      <w:pPr>
        <w:widowControl w:val="0"/>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hanging="210"/>
        <w:rPr>
          <w:rFonts w:ascii="Times" w:hAnsi="Times" w:cs="Times"/>
          <w:color w:val="000000"/>
          <w:sz w:val="22"/>
        </w:rPr>
      </w:pPr>
      <w:r w:rsidRPr="00315E39">
        <w:rPr>
          <w:rFonts w:ascii="Times" w:hAnsi="Times" w:cs="Times"/>
          <w:color w:val="000000"/>
          <w:sz w:val="22"/>
        </w:rPr>
        <w:t>Beim Layout ist auf eine übersichtliche Gestaltung zu achten. Insbesondere sollten die Sei</w:t>
      </w:r>
      <w:r w:rsidR="006239E3">
        <w:rPr>
          <w:rFonts w:ascii="Times" w:hAnsi="Times" w:cs="Times"/>
          <w:color w:val="000000"/>
          <w:sz w:val="22"/>
        </w:rPr>
        <w:t>tenränder breit genug sein (</w:t>
      </w:r>
      <w:r w:rsidRPr="00315E39">
        <w:rPr>
          <w:rFonts w:ascii="Times" w:hAnsi="Times" w:cs="Times"/>
          <w:color w:val="000000"/>
          <w:sz w:val="22"/>
        </w:rPr>
        <w:t>2,5 bis 3</w:t>
      </w:r>
      <w:r w:rsidR="006239E3">
        <w:rPr>
          <w:rFonts w:ascii="Times" w:hAnsi="Times" w:cs="Times"/>
          <w:color w:val="000000"/>
          <w:sz w:val="22"/>
        </w:rPr>
        <w:t>,5</w:t>
      </w:r>
      <w:r w:rsidRPr="00315E39">
        <w:rPr>
          <w:rFonts w:ascii="Times" w:hAnsi="Times" w:cs="Times"/>
          <w:color w:val="000000"/>
          <w:sz w:val="22"/>
        </w:rPr>
        <w:t xml:space="preserve"> cm links, 2 bis 2,5 cm oben, unten und rechts). Kopfzeilen und Fußnoten vom Umfang einer Zeile können über diese Maße hinausgehen. </w:t>
      </w:r>
    </w:p>
    <w:p w14:paraId="6A57497F" w14:textId="75F5FF25" w:rsidR="006017B0" w:rsidRDefault="006017B0" w:rsidP="006239E3">
      <w:pPr>
        <w:widowControl w:val="0"/>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18" w:hanging="561"/>
        <w:rPr>
          <w:rFonts w:ascii="Times" w:hAnsi="Times" w:cs="Times"/>
          <w:color w:val="000000"/>
          <w:sz w:val="22"/>
        </w:rPr>
      </w:pPr>
      <w:r w:rsidRPr="00315E39">
        <w:rPr>
          <w:rFonts w:ascii="Times" w:hAnsi="Times" w:cs="Times"/>
          <w:color w:val="000000"/>
          <w:sz w:val="22"/>
        </w:rPr>
        <w:t>Zeilenabstand</w:t>
      </w:r>
      <w:r w:rsidR="00BC18BC" w:rsidRPr="00315E39">
        <w:rPr>
          <w:rFonts w:ascii="Times" w:hAnsi="Times" w:cs="Times"/>
          <w:color w:val="000000"/>
          <w:sz w:val="22"/>
        </w:rPr>
        <w:t xml:space="preserve"> zwischen 1,2 und 1,5</w:t>
      </w:r>
    </w:p>
    <w:p w14:paraId="77AB14A2" w14:textId="2343722C" w:rsidR="003A2C6E" w:rsidRPr="006D546C" w:rsidRDefault="003A2C6E" w:rsidP="006D546C">
      <w:pPr>
        <w:widowControl w:val="0"/>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18" w:hanging="561"/>
        <w:rPr>
          <w:rFonts w:ascii="Times" w:hAnsi="Times" w:cs="Times"/>
          <w:color w:val="000000"/>
          <w:sz w:val="22"/>
          <w:lang w:val="de-AT"/>
        </w:rPr>
      </w:pPr>
      <w:r w:rsidRPr="006D546C">
        <w:rPr>
          <w:rFonts w:ascii="Times" w:hAnsi="Times" w:cs="Times"/>
          <w:color w:val="000000"/>
          <w:sz w:val="22"/>
          <w:lang w:val="de-AT"/>
        </w:rPr>
        <w:t>Standardschrift (z.B.: T</w:t>
      </w:r>
      <w:r w:rsidR="006D546C" w:rsidRPr="006D546C">
        <w:rPr>
          <w:rFonts w:ascii="Times" w:hAnsi="Times" w:cs="Times"/>
          <w:color w:val="000000"/>
          <w:sz w:val="22"/>
          <w:lang w:val="de-AT"/>
        </w:rPr>
        <w:t xml:space="preserve">imes New Roman, Calibri, …) und </w:t>
      </w:r>
      <w:r w:rsidRPr="006D546C">
        <w:rPr>
          <w:rFonts w:ascii="Times" w:hAnsi="Times" w:cs="Times"/>
          <w:color w:val="000000"/>
          <w:sz w:val="22"/>
          <w:lang w:val="de-AT"/>
        </w:rPr>
        <w:t xml:space="preserve">Schriftgröße </w:t>
      </w:r>
      <w:r w:rsidRPr="006D546C">
        <w:rPr>
          <w:rFonts w:ascii="Times" w:hAnsi="Times" w:cs="Times"/>
          <w:color w:val="000000"/>
          <w:sz w:val="22"/>
        </w:rPr>
        <w:t>12pt</w:t>
      </w:r>
    </w:p>
    <w:p w14:paraId="3CFD68C7" w14:textId="75E40F3E" w:rsidR="00FF71FD" w:rsidRPr="00315E39" w:rsidRDefault="00BC18BC" w:rsidP="006239E3">
      <w:pPr>
        <w:widowControl w:val="0"/>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18" w:hanging="561"/>
        <w:rPr>
          <w:rFonts w:ascii="Times" w:hAnsi="Times" w:cs="Times"/>
          <w:b/>
          <w:bCs/>
          <w:color w:val="000000"/>
          <w:sz w:val="22"/>
        </w:rPr>
      </w:pPr>
      <w:r w:rsidRPr="00315E39">
        <w:rPr>
          <w:rFonts w:ascii="Times" w:hAnsi="Times" w:cs="Times"/>
          <w:color w:val="000000"/>
          <w:sz w:val="22"/>
        </w:rPr>
        <w:t xml:space="preserve">Abbildungen, Tabellen sind fortlaufend zu nummerieren und </w:t>
      </w:r>
      <w:r w:rsidR="002773DB" w:rsidRPr="00315E39">
        <w:rPr>
          <w:rFonts w:ascii="Times" w:hAnsi="Times" w:cs="Times"/>
          <w:color w:val="000000"/>
          <w:sz w:val="22"/>
        </w:rPr>
        <w:t xml:space="preserve">zu </w:t>
      </w:r>
      <w:r w:rsidRPr="00315E39">
        <w:rPr>
          <w:rFonts w:ascii="Times" w:hAnsi="Times" w:cs="Times"/>
          <w:color w:val="000000"/>
          <w:sz w:val="22"/>
        </w:rPr>
        <w:t>beschriften</w:t>
      </w:r>
      <w:r w:rsidR="002773DB" w:rsidRPr="00315E39">
        <w:rPr>
          <w:rFonts w:ascii="Times" w:hAnsi="Times" w:cs="Times"/>
          <w:color w:val="000000"/>
          <w:sz w:val="22"/>
        </w:rPr>
        <w:t>.</w:t>
      </w:r>
    </w:p>
    <w:p w14:paraId="4E071107" w14:textId="0A70A7EB" w:rsidR="00443751" w:rsidRPr="00315E39" w:rsidRDefault="002773DB" w:rsidP="006239E3">
      <w:pPr>
        <w:widowControl w:val="0"/>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18" w:hanging="561"/>
        <w:rPr>
          <w:rFonts w:ascii="Times" w:hAnsi="Times" w:cs="Times"/>
          <w:b/>
          <w:bCs/>
          <w:color w:val="000000"/>
          <w:sz w:val="22"/>
        </w:rPr>
      </w:pPr>
      <w:r w:rsidRPr="00315E39">
        <w:rPr>
          <w:rFonts w:ascii="Times" w:hAnsi="Times" w:cs="Times"/>
          <w:color w:val="000000"/>
          <w:sz w:val="22"/>
        </w:rPr>
        <w:t>Beachten Sie</w:t>
      </w:r>
      <w:r w:rsidR="00315E39">
        <w:rPr>
          <w:rFonts w:ascii="Times" w:hAnsi="Times" w:cs="Times"/>
          <w:color w:val="000000"/>
          <w:sz w:val="22"/>
        </w:rPr>
        <w:t>,</w:t>
      </w:r>
      <w:r w:rsidR="00443751" w:rsidRPr="00315E39">
        <w:rPr>
          <w:rFonts w:ascii="Times" w:hAnsi="Times" w:cs="Times"/>
          <w:color w:val="000000"/>
          <w:sz w:val="22"/>
        </w:rPr>
        <w:t xml:space="preserve"> dass automatische Silbentrennung und Blocksatz möglich sind</w:t>
      </w:r>
      <w:r w:rsidRPr="00315E39">
        <w:rPr>
          <w:rFonts w:ascii="Times" w:hAnsi="Times" w:cs="Times"/>
          <w:color w:val="000000"/>
          <w:sz w:val="22"/>
        </w:rPr>
        <w:t>.</w:t>
      </w:r>
    </w:p>
    <w:p w14:paraId="302ABBA8" w14:textId="5D52A914" w:rsidR="00443751" w:rsidRPr="00315E39" w:rsidRDefault="00443751" w:rsidP="006239E3">
      <w:pPr>
        <w:widowControl w:val="0"/>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18" w:hanging="561"/>
        <w:rPr>
          <w:rFonts w:ascii="Times" w:hAnsi="Times" w:cs="Times"/>
          <w:b/>
          <w:bCs/>
          <w:color w:val="000000"/>
          <w:sz w:val="22"/>
        </w:rPr>
      </w:pPr>
      <w:r w:rsidRPr="00315E39">
        <w:rPr>
          <w:rFonts w:ascii="Times" w:hAnsi="Times" w:cs="Times"/>
          <w:color w:val="000000"/>
          <w:sz w:val="22"/>
        </w:rPr>
        <w:t>Achten Sie auf einheitliche Formatierung der gesamten Arbeit</w:t>
      </w:r>
      <w:r w:rsidR="002773DB" w:rsidRPr="00315E39">
        <w:rPr>
          <w:rFonts w:ascii="Times" w:hAnsi="Times" w:cs="Times"/>
          <w:color w:val="000000"/>
          <w:sz w:val="22"/>
        </w:rPr>
        <w:t>.</w:t>
      </w:r>
    </w:p>
    <w:p w14:paraId="2A53F0F6" w14:textId="77777777" w:rsidR="00FF71FD" w:rsidRPr="00315E39" w:rsidRDefault="00FF71FD" w:rsidP="006239E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after="120"/>
        <w:rPr>
          <w:rFonts w:ascii="Times" w:hAnsi="Times" w:cs="Times"/>
          <w:color w:val="000000"/>
          <w:sz w:val="24"/>
        </w:rPr>
      </w:pPr>
      <w:r w:rsidRPr="00315E39">
        <w:rPr>
          <w:rFonts w:ascii="Times" w:hAnsi="Times" w:cs="Times"/>
          <w:b/>
          <w:bCs/>
          <w:color w:val="000000"/>
          <w:sz w:val="24"/>
        </w:rPr>
        <w:t>4. Titelblatt</w:t>
      </w:r>
    </w:p>
    <w:p w14:paraId="714FCDE1" w14:textId="0125294A" w:rsidR="00FF71FD" w:rsidRPr="006D546C" w:rsidRDefault="00FF71FD" w:rsidP="00FF71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sz w:val="22"/>
        </w:rPr>
      </w:pPr>
      <w:r w:rsidRPr="006D546C">
        <w:rPr>
          <w:rFonts w:ascii="Times" w:hAnsi="Times" w:cs="Times"/>
          <w:color w:val="000000"/>
          <w:sz w:val="22"/>
        </w:rPr>
        <w:t>Das Titelblatt sollte dem vorgegebenen Muster entsprechen</w:t>
      </w:r>
      <w:r w:rsidR="00F94A10" w:rsidRPr="006D546C">
        <w:rPr>
          <w:rFonts w:ascii="Times" w:hAnsi="Times" w:cs="Times"/>
          <w:color w:val="000000"/>
          <w:sz w:val="22"/>
        </w:rPr>
        <w:t xml:space="preserve"> (s. Anhang)</w:t>
      </w:r>
      <w:r w:rsidR="00965F87" w:rsidRPr="006D546C">
        <w:rPr>
          <w:rFonts w:ascii="Times" w:hAnsi="Times" w:cs="Times"/>
          <w:color w:val="000000"/>
          <w:sz w:val="22"/>
        </w:rPr>
        <w:t>.</w:t>
      </w:r>
    </w:p>
    <w:p w14:paraId="3BD66772" w14:textId="77777777" w:rsidR="00FF71FD" w:rsidRPr="00315E39" w:rsidRDefault="00FF71FD" w:rsidP="006239E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after="120"/>
        <w:rPr>
          <w:rFonts w:ascii="Times" w:hAnsi="Times" w:cs="Times"/>
          <w:b/>
          <w:bCs/>
          <w:color w:val="000000"/>
          <w:sz w:val="22"/>
        </w:rPr>
      </w:pPr>
      <w:r w:rsidRPr="00315E39">
        <w:rPr>
          <w:rFonts w:ascii="Times" w:hAnsi="Times" w:cs="Times"/>
          <w:b/>
          <w:bCs/>
          <w:color w:val="000000"/>
          <w:sz w:val="24"/>
        </w:rPr>
        <w:t>5. Gestaltung von Textteil und Anhang</w:t>
      </w:r>
    </w:p>
    <w:p w14:paraId="2B4B431A" w14:textId="67B167AB" w:rsidR="00FF71FD" w:rsidRPr="00315E39" w:rsidRDefault="00FF71FD" w:rsidP="00315E3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ascii="Times" w:hAnsi="Times" w:cs="Times"/>
          <w:b/>
          <w:bCs/>
          <w:color w:val="000000"/>
          <w:sz w:val="22"/>
        </w:rPr>
      </w:pPr>
      <w:r w:rsidRPr="00315E39">
        <w:rPr>
          <w:rFonts w:ascii="Times" w:hAnsi="Times" w:cs="Times"/>
          <w:color w:val="000000"/>
          <w:sz w:val="22"/>
        </w:rPr>
        <w:t xml:space="preserve">Hinweis: Je nach Schwerpunkt der Arbeit kann eine sinnvolle Gliederung von der oben vorgestellten abweichen. </w:t>
      </w:r>
      <w:r w:rsidRPr="00315E39">
        <w:rPr>
          <w:rFonts w:ascii="Times" w:hAnsi="Times" w:cs="Times"/>
          <w:bCs/>
          <w:color w:val="000000"/>
          <w:sz w:val="22"/>
          <w:u w:val="single"/>
        </w:rPr>
        <w:t>Vor Beginn der Abfassung der Arbeit sollte die Gliederung in jedem Fall mit dem</w:t>
      </w:r>
      <w:r w:rsidR="006239E3">
        <w:rPr>
          <w:rFonts w:ascii="Times" w:hAnsi="Times" w:cs="Times"/>
          <w:bCs/>
          <w:color w:val="000000"/>
          <w:sz w:val="22"/>
          <w:u w:val="single"/>
        </w:rPr>
        <w:t xml:space="preserve"> Betreuer</w:t>
      </w:r>
      <w:r w:rsidRPr="00315E39">
        <w:rPr>
          <w:rFonts w:ascii="Times" w:hAnsi="Times" w:cs="Times"/>
          <w:bCs/>
          <w:color w:val="000000"/>
          <w:sz w:val="22"/>
          <w:u w:val="single"/>
        </w:rPr>
        <w:t>/der Betreuerin durchgesprochen werden!</w:t>
      </w:r>
    </w:p>
    <w:p w14:paraId="70B0EF65" w14:textId="6D7FD407" w:rsidR="0089262F" w:rsidRPr="00315E39" w:rsidRDefault="0089262F" w:rsidP="00290FE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ind w:left="284"/>
        <w:jc w:val="both"/>
        <w:rPr>
          <w:rFonts w:ascii="Times" w:hAnsi="Times" w:cs="Times"/>
          <w:color w:val="000000"/>
          <w:sz w:val="22"/>
        </w:rPr>
      </w:pPr>
      <w:r w:rsidRPr="00290FE2">
        <w:rPr>
          <w:rFonts w:ascii="Times" w:hAnsi="Times" w:cs="Times"/>
          <w:b/>
          <w:color w:val="000000"/>
          <w:sz w:val="22"/>
        </w:rPr>
        <w:t>Kurzfassung</w:t>
      </w:r>
      <w:r w:rsidRPr="00315E39">
        <w:rPr>
          <w:rFonts w:ascii="Times" w:hAnsi="Times" w:cs="Times"/>
          <w:b/>
          <w:color w:val="000000"/>
          <w:sz w:val="22"/>
        </w:rPr>
        <w:t>:</w:t>
      </w:r>
      <w:r w:rsidRPr="00315E39">
        <w:rPr>
          <w:rFonts w:ascii="Times" w:hAnsi="Times" w:cs="Times"/>
          <w:color w:val="000000"/>
          <w:sz w:val="22"/>
        </w:rPr>
        <w:t xml:space="preserve"> Hier soll</w:t>
      </w:r>
      <w:r w:rsidR="00290FE2">
        <w:rPr>
          <w:rFonts w:ascii="Times" w:hAnsi="Times" w:cs="Times"/>
          <w:color w:val="000000"/>
          <w:sz w:val="22"/>
        </w:rPr>
        <w:t>en</w:t>
      </w:r>
      <w:r w:rsidRPr="00315E39">
        <w:rPr>
          <w:rFonts w:ascii="Times" w:hAnsi="Times" w:cs="Times"/>
          <w:color w:val="000000"/>
          <w:sz w:val="22"/>
        </w:rPr>
        <w:t xml:space="preserve"> in 6-10 Zeilen </w:t>
      </w:r>
      <w:r w:rsidR="00290FE2">
        <w:rPr>
          <w:rFonts w:ascii="Times" w:hAnsi="Times" w:cs="Times"/>
          <w:color w:val="000000"/>
          <w:sz w:val="22"/>
        </w:rPr>
        <w:t xml:space="preserve">zentrale </w:t>
      </w:r>
      <w:r w:rsidRPr="00315E39">
        <w:rPr>
          <w:rFonts w:ascii="Times" w:hAnsi="Times" w:cs="Times"/>
          <w:color w:val="000000"/>
          <w:sz w:val="22"/>
        </w:rPr>
        <w:t>Ziel</w:t>
      </w:r>
      <w:r w:rsidR="00290FE2">
        <w:rPr>
          <w:rFonts w:ascii="Times" w:hAnsi="Times" w:cs="Times"/>
          <w:color w:val="000000"/>
          <w:sz w:val="22"/>
        </w:rPr>
        <w:t>setzungen</w:t>
      </w:r>
      <w:r w:rsidRPr="00315E39">
        <w:rPr>
          <w:rFonts w:ascii="Times" w:hAnsi="Times" w:cs="Times"/>
          <w:color w:val="000000"/>
          <w:sz w:val="22"/>
        </w:rPr>
        <w:t xml:space="preserve"> und Ergebnis</w:t>
      </w:r>
      <w:r w:rsidR="00290FE2">
        <w:rPr>
          <w:rFonts w:ascii="Times" w:hAnsi="Times" w:cs="Times"/>
          <w:color w:val="000000"/>
          <w:sz w:val="22"/>
        </w:rPr>
        <w:t>se</w:t>
      </w:r>
      <w:r w:rsidRPr="00315E39">
        <w:rPr>
          <w:rFonts w:ascii="Times" w:hAnsi="Times" w:cs="Times"/>
          <w:color w:val="000000"/>
          <w:sz w:val="22"/>
        </w:rPr>
        <w:t xml:space="preserve"> der vorgelegten Arbeit dargestellt werden. Grundregel ist hierbei, dass zu jedem der </w:t>
      </w:r>
      <w:r w:rsidR="006239E3">
        <w:rPr>
          <w:rFonts w:ascii="Times" w:hAnsi="Times" w:cs="Times"/>
          <w:color w:val="000000"/>
          <w:sz w:val="22"/>
        </w:rPr>
        <w:t>Hauptg</w:t>
      </w:r>
      <w:r w:rsidRPr="00315E39">
        <w:rPr>
          <w:rFonts w:ascii="Times" w:hAnsi="Times" w:cs="Times"/>
          <w:color w:val="000000"/>
          <w:sz w:val="22"/>
        </w:rPr>
        <w:t xml:space="preserve">liederungspunkte 1 bis 2 Sätze geschrieben werden sollen. Die Reihenfolge </w:t>
      </w:r>
      <w:r w:rsidR="00290FE2">
        <w:rPr>
          <w:rFonts w:ascii="Times" w:hAnsi="Times" w:cs="Times"/>
          <w:color w:val="000000"/>
          <w:sz w:val="22"/>
        </w:rPr>
        <w:t xml:space="preserve">der </w:t>
      </w:r>
      <w:r w:rsidRPr="00315E39">
        <w:rPr>
          <w:rFonts w:ascii="Times" w:hAnsi="Times" w:cs="Times"/>
          <w:color w:val="000000"/>
          <w:sz w:val="22"/>
        </w:rPr>
        <w:t xml:space="preserve">Erläuterung der Kernpunkte </w:t>
      </w:r>
      <w:r w:rsidR="006D546C">
        <w:rPr>
          <w:rFonts w:ascii="Times" w:hAnsi="Times" w:cs="Times"/>
          <w:color w:val="000000"/>
          <w:sz w:val="22"/>
        </w:rPr>
        <w:t xml:space="preserve">der Arbeit in der Kurzfassung </w:t>
      </w:r>
      <w:r w:rsidRPr="00315E39">
        <w:rPr>
          <w:rFonts w:ascii="Times" w:hAnsi="Times" w:cs="Times"/>
          <w:color w:val="000000"/>
          <w:sz w:val="22"/>
        </w:rPr>
        <w:t xml:space="preserve">entspricht </w:t>
      </w:r>
      <w:r w:rsidR="006239E3">
        <w:rPr>
          <w:rFonts w:ascii="Times" w:hAnsi="Times" w:cs="Times"/>
          <w:color w:val="000000"/>
          <w:sz w:val="22"/>
        </w:rPr>
        <w:t>also der Gliederung.</w:t>
      </w:r>
    </w:p>
    <w:p w14:paraId="015A0940" w14:textId="3A9D509E" w:rsidR="00FF71FD" w:rsidRPr="00315E39" w:rsidRDefault="00FF71FD" w:rsidP="00290FE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ind w:left="284"/>
        <w:jc w:val="both"/>
        <w:rPr>
          <w:rFonts w:ascii="Times" w:hAnsi="Times" w:cs="Times"/>
          <w:color w:val="000000"/>
          <w:sz w:val="22"/>
          <w:lang w:val="de-AT"/>
        </w:rPr>
      </w:pPr>
      <w:r w:rsidRPr="00315E39">
        <w:rPr>
          <w:rFonts w:ascii="Times" w:hAnsi="Times" w:cs="Times"/>
          <w:b/>
          <w:color w:val="000000"/>
          <w:sz w:val="22"/>
        </w:rPr>
        <w:t>Einleitung</w:t>
      </w:r>
      <w:r w:rsidR="004C6FC5" w:rsidRPr="00315E39">
        <w:rPr>
          <w:rFonts w:ascii="Times" w:hAnsi="Times" w:cs="Times"/>
          <w:b/>
          <w:color w:val="000000"/>
          <w:sz w:val="22"/>
        </w:rPr>
        <w:t xml:space="preserve"> (Motivation/</w:t>
      </w:r>
      <w:r w:rsidR="0089262F" w:rsidRPr="00315E39">
        <w:rPr>
          <w:rFonts w:ascii="Times" w:hAnsi="Times" w:cs="Times"/>
          <w:b/>
          <w:color w:val="000000"/>
          <w:sz w:val="22"/>
        </w:rPr>
        <w:t>Zielsetzung/Fragestellung/Arbeitshypothese</w:t>
      </w:r>
      <w:r w:rsidR="004C6FC5" w:rsidRPr="00315E39">
        <w:rPr>
          <w:rFonts w:ascii="Times" w:hAnsi="Times" w:cs="Times"/>
          <w:b/>
          <w:color w:val="000000"/>
          <w:sz w:val="22"/>
        </w:rPr>
        <w:t>)</w:t>
      </w:r>
      <w:r w:rsidRPr="00315E39">
        <w:rPr>
          <w:rFonts w:ascii="Times" w:hAnsi="Times" w:cs="Times"/>
          <w:b/>
          <w:color w:val="000000"/>
          <w:sz w:val="22"/>
        </w:rPr>
        <w:t>:</w:t>
      </w:r>
      <w:r w:rsidRPr="00315E39">
        <w:rPr>
          <w:rFonts w:ascii="Times" w:hAnsi="Times" w:cs="Times"/>
          <w:color w:val="000000"/>
          <w:sz w:val="22"/>
        </w:rPr>
        <w:t xml:space="preserve"> </w:t>
      </w:r>
      <w:r w:rsidR="0089262F" w:rsidRPr="00315E39">
        <w:rPr>
          <w:rFonts w:ascii="Times" w:hAnsi="Times" w:cs="Times"/>
          <w:color w:val="000000"/>
          <w:sz w:val="22"/>
        </w:rPr>
        <w:t>Dieser Abschnitt</w:t>
      </w:r>
      <w:r w:rsidRPr="00315E39">
        <w:rPr>
          <w:rFonts w:ascii="Times" w:hAnsi="Times" w:cs="Times"/>
          <w:color w:val="000000"/>
          <w:sz w:val="22"/>
        </w:rPr>
        <w:t xml:space="preserve"> enthält </w:t>
      </w:r>
      <w:r w:rsidR="00290FE2">
        <w:rPr>
          <w:rFonts w:ascii="Times" w:hAnsi="Times" w:cs="Times"/>
          <w:color w:val="000000"/>
          <w:sz w:val="22"/>
        </w:rPr>
        <w:t>eine Einführung in das Thema</w:t>
      </w:r>
      <w:r w:rsidR="00CA34A2">
        <w:rPr>
          <w:rFonts w:ascii="Times" w:hAnsi="Times" w:cs="Times"/>
          <w:color w:val="000000"/>
          <w:sz w:val="22"/>
        </w:rPr>
        <w:t>/die Problemstellung</w:t>
      </w:r>
      <w:r w:rsidR="00290FE2">
        <w:rPr>
          <w:rFonts w:ascii="Times" w:hAnsi="Times" w:cs="Times"/>
          <w:color w:val="000000"/>
          <w:sz w:val="22"/>
        </w:rPr>
        <w:t xml:space="preserve">, </w:t>
      </w:r>
      <w:r w:rsidR="00C663CD" w:rsidRPr="00315E39">
        <w:rPr>
          <w:rFonts w:ascii="Times" w:hAnsi="Times" w:cs="Times"/>
          <w:color w:val="000000"/>
          <w:sz w:val="22"/>
        </w:rPr>
        <w:t xml:space="preserve">eine </w:t>
      </w:r>
      <w:r w:rsidR="00290FE2">
        <w:rPr>
          <w:rFonts w:ascii="Times" w:hAnsi="Times" w:cs="Times"/>
          <w:color w:val="000000"/>
          <w:sz w:val="22"/>
        </w:rPr>
        <w:t xml:space="preserve">Abgrenzung und </w:t>
      </w:r>
      <w:r w:rsidR="00C663CD" w:rsidRPr="00315E39">
        <w:rPr>
          <w:rFonts w:ascii="Times" w:hAnsi="Times" w:cs="Times"/>
          <w:color w:val="000000"/>
          <w:sz w:val="22"/>
        </w:rPr>
        <w:t xml:space="preserve">Definition </w:t>
      </w:r>
      <w:r w:rsidR="00290FE2">
        <w:rPr>
          <w:rFonts w:ascii="Times" w:hAnsi="Times" w:cs="Times"/>
          <w:color w:val="000000"/>
          <w:sz w:val="22"/>
        </w:rPr>
        <w:t>der</w:t>
      </w:r>
      <w:r w:rsidRPr="00315E39">
        <w:rPr>
          <w:rFonts w:ascii="Times" w:hAnsi="Times" w:cs="Times"/>
          <w:color w:val="000000"/>
          <w:sz w:val="22"/>
        </w:rPr>
        <w:t xml:space="preserve"> </w:t>
      </w:r>
      <w:r w:rsidR="00C663CD" w:rsidRPr="00315E39">
        <w:rPr>
          <w:rFonts w:ascii="Times" w:hAnsi="Times" w:cs="Times"/>
          <w:color w:val="000000"/>
          <w:sz w:val="22"/>
        </w:rPr>
        <w:t>konkrete</w:t>
      </w:r>
      <w:r w:rsidR="00290FE2">
        <w:rPr>
          <w:rFonts w:ascii="Times" w:hAnsi="Times" w:cs="Times"/>
          <w:color w:val="000000"/>
          <w:sz w:val="22"/>
        </w:rPr>
        <w:t>n</w:t>
      </w:r>
      <w:r w:rsidR="00C663CD" w:rsidRPr="00315E39">
        <w:rPr>
          <w:rFonts w:ascii="Times" w:hAnsi="Times" w:cs="Times"/>
          <w:color w:val="000000"/>
          <w:sz w:val="22"/>
        </w:rPr>
        <w:t xml:space="preserve"> </w:t>
      </w:r>
      <w:r w:rsidRPr="00315E39">
        <w:rPr>
          <w:rFonts w:ascii="Times" w:hAnsi="Times" w:cs="Times"/>
          <w:color w:val="000000"/>
          <w:sz w:val="22"/>
        </w:rPr>
        <w:t xml:space="preserve">Fragestellung, </w:t>
      </w:r>
      <w:r w:rsidR="00290FE2">
        <w:rPr>
          <w:rFonts w:ascii="Times" w:hAnsi="Times" w:cs="Times"/>
          <w:color w:val="000000"/>
          <w:sz w:val="22"/>
        </w:rPr>
        <w:t xml:space="preserve">kurze </w:t>
      </w:r>
      <w:r w:rsidRPr="00315E39">
        <w:rPr>
          <w:rFonts w:ascii="Times" w:hAnsi="Times" w:cs="Times"/>
          <w:color w:val="000000"/>
          <w:sz w:val="22"/>
        </w:rPr>
        <w:t xml:space="preserve">Angaben zur </w:t>
      </w:r>
      <w:r w:rsidR="00290FE2">
        <w:rPr>
          <w:rFonts w:ascii="Times" w:hAnsi="Times" w:cs="Times"/>
          <w:color w:val="000000"/>
          <w:sz w:val="22"/>
        </w:rPr>
        <w:t xml:space="preserve">methodischen </w:t>
      </w:r>
      <w:r w:rsidRPr="00315E39">
        <w:rPr>
          <w:rFonts w:ascii="Times" w:hAnsi="Times" w:cs="Times"/>
          <w:color w:val="000000"/>
          <w:sz w:val="22"/>
        </w:rPr>
        <w:t xml:space="preserve">Vorgehensweise </w:t>
      </w:r>
      <w:r w:rsidR="00290FE2">
        <w:rPr>
          <w:rFonts w:ascii="Times" w:hAnsi="Times" w:cs="Times"/>
          <w:color w:val="000000"/>
          <w:sz w:val="22"/>
        </w:rPr>
        <w:t>sowie</w:t>
      </w:r>
      <w:r w:rsidRPr="00315E39">
        <w:rPr>
          <w:rFonts w:ascii="Times" w:hAnsi="Times" w:cs="Times"/>
          <w:color w:val="000000"/>
          <w:sz w:val="22"/>
        </w:rPr>
        <w:t xml:space="preserve"> zum Aufbau der Arbeit. Der Zweck der Einleitung besteht darin, die Themenwahl </w:t>
      </w:r>
      <w:r w:rsidR="0089262F" w:rsidRPr="00315E39">
        <w:rPr>
          <w:rFonts w:ascii="Times" w:hAnsi="Times" w:cs="Times"/>
          <w:color w:val="000000"/>
          <w:sz w:val="22"/>
        </w:rPr>
        <w:t>(</w:t>
      </w:r>
      <w:r w:rsidRPr="00315E39">
        <w:rPr>
          <w:rFonts w:ascii="Times" w:hAnsi="Times" w:cs="Times"/>
          <w:color w:val="000000"/>
          <w:sz w:val="22"/>
        </w:rPr>
        <w:t>im wissenschaftlichen Kontext</w:t>
      </w:r>
      <w:r w:rsidR="004C6FC5" w:rsidRPr="00315E39">
        <w:rPr>
          <w:rFonts w:ascii="Times" w:hAnsi="Times" w:cs="Times"/>
          <w:color w:val="000000"/>
          <w:sz w:val="22"/>
        </w:rPr>
        <w:t>)</w:t>
      </w:r>
      <w:r w:rsidRPr="00315E39">
        <w:rPr>
          <w:rFonts w:ascii="Times" w:hAnsi="Times" w:cs="Times"/>
          <w:color w:val="000000"/>
          <w:sz w:val="22"/>
        </w:rPr>
        <w:t xml:space="preserve"> zu begründen und d</w:t>
      </w:r>
      <w:r w:rsidR="006D546C">
        <w:rPr>
          <w:rFonts w:ascii="Times" w:hAnsi="Times" w:cs="Times"/>
          <w:color w:val="000000"/>
          <w:sz w:val="22"/>
        </w:rPr>
        <w:t>en</w:t>
      </w:r>
      <w:r w:rsidRPr="00315E39">
        <w:rPr>
          <w:rFonts w:ascii="Times" w:hAnsi="Times" w:cs="Times"/>
          <w:color w:val="000000"/>
          <w:sz w:val="22"/>
        </w:rPr>
        <w:t xml:space="preserve"> weitere</w:t>
      </w:r>
      <w:r w:rsidR="006D546C">
        <w:rPr>
          <w:rFonts w:ascii="Times" w:hAnsi="Times" w:cs="Times"/>
          <w:color w:val="000000"/>
          <w:sz w:val="22"/>
        </w:rPr>
        <w:t>n Aufbau der Arbeit</w:t>
      </w:r>
      <w:r w:rsidRPr="00315E39">
        <w:rPr>
          <w:rFonts w:ascii="Times" w:hAnsi="Times" w:cs="Times"/>
          <w:color w:val="000000"/>
          <w:sz w:val="22"/>
        </w:rPr>
        <w:t xml:space="preserve"> zu skizzieren</w:t>
      </w:r>
      <w:r w:rsidR="0089262F" w:rsidRPr="00315E39">
        <w:rPr>
          <w:rFonts w:ascii="Times" w:hAnsi="Times" w:cs="Times"/>
          <w:color w:val="000000"/>
          <w:sz w:val="22"/>
        </w:rPr>
        <w:t xml:space="preserve"> („Roter Faden“)</w:t>
      </w:r>
      <w:r w:rsidRPr="00315E39">
        <w:rPr>
          <w:rFonts w:ascii="Times" w:hAnsi="Times" w:cs="Times"/>
          <w:color w:val="000000"/>
          <w:sz w:val="22"/>
        </w:rPr>
        <w:t xml:space="preserve">. </w:t>
      </w:r>
      <w:r w:rsidRPr="00315E39">
        <w:rPr>
          <w:rFonts w:ascii="Times" w:hAnsi="Times" w:cs="Times"/>
          <w:color w:val="000000"/>
          <w:sz w:val="22"/>
          <w:lang w:val="de-AT"/>
        </w:rPr>
        <w:t>Die Einleitung enthält die Aufgabenstellung</w:t>
      </w:r>
      <w:r w:rsidR="006239E3">
        <w:rPr>
          <w:rFonts w:ascii="Times" w:hAnsi="Times" w:cs="Times"/>
          <w:color w:val="000000"/>
          <w:sz w:val="22"/>
          <w:lang w:val="de-AT"/>
        </w:rPr>
        <w:t>,</w:t>
      </w:r>
      <w:r w:rsidRPr="00315E39">
        <w:rPr>
          <w:rFonts w:ascii="Times" w:hAnsi="Times" w:cs="Times"/>
          <w:color w:val="000000"/>
          <w:sz w:val="22"/>
          <w:lang w:val="de-AT"/>
        </w:rPr>
        <w:t xml:space="preserve"> </w:t>
      </w:r>
      <w:r w:rsidR="0089262F" w:rsidRPr="00315E39">
        <w:rPr>
          <w:rFonts w:ascii="Times" w:hAnsi="Times" w:cs="Times"/>
          <w:color w:val="000000"/>
          <w:sz w:val="22"/>
          <w:lang w:val="de-AT"/>
        </w:rPr>
        <w:t>die</w:t>
      </w:r>
      <w:r w:rsidRPr="00315E39">
        <w:rPr>
          <w:rFonts w:ascii="Times" w:hAnsi="Times" w:cs="Times"/>
          <w:color w:val="000000"/>
          <w:sz w:val="22"/>
          <w:lang w:val="de-AT"/>
        </w:rPr>
        <w:t xml:space="preserve"> Arbeitsziel</w:t>
      </w:r>
      <w:r w:rsidR="0089262F" w:rsidRPr="00315E39">
        <w:rPr>
          <w:rFonts w:ascii="Times" w:hAnsi="Times" w:cs="Times"/>
          <w:color w:val="000000"/>
          <w:sz w:val="22"/>
          <w:lang w:val="de-AT"/>
        </w:rPr>
        <w:t xml:space="preserve">e und ggf. </w:t>
      </w:r>
      <w:r w:rsidR="00173B4D" w:rsidRPr="00315E39">
        <w:rPr>
          <w:rFonts w:ascii="Times" w:hAnsi="Times" w:cs="Times"/>
          <w:color w:val="000000"/>
          <w:sz w:val="22"/>
          <w:lang w:val="de-AT"/>
        </w:rPr>
        <w:t>di</w:t>
      </w:r>
      <w:r w:rsidR="0089262F" w:rsidRPr="00315E39">
        <w:rPr>
          <w:rFonts w:ascii="Times" w:hAnsi="Times" w:cs="Times"/>
          <w:color w:val="000000"/>
          <w:sz w:val="22"/>
          <w:lang w:val="de-AT"/>
        </w:rPr>
        <w:t>e Arbeitshypothese</w:t>
      </w:r>
      <w:r w:rsidR="001248BA">
        <w:rPr>
          <w:rFonts w:ascii="Times" w:hAnsi="Times" w:cs="Times"/>
          <w:color w:val="000000"/>
          <w:sz w:val="22"/>
          <w:lang w:val="de-AT"/>
        </w:rPr>
        <w:t>/</w:t>
      </w:r>
      <w:r w:rsidR="0089262F" w:rsidRPr="00315E39">
        <w:rPr>
          <w:rFonts w:ascii="Times" w:hAnsi="Times" w:cs="Times"/>
          <w:color w:val="000000"/>
          <w:sz w:val="22"/>
          <w:lang w:val="de-AT"/>
        </w:rPr>
        <w:t>n</w:t>
      </w:r>
      <w:r w:rsidRPr="00315E39">
        <w:rPr>
          <w:rFonts w:ascii="Times" w:hAnsi="Times" w:cs="Times"/>
          <w:color w:val="000000"/>
          <w:sz w:val="22"/>
          <w:lang w:val="de-AT"/>
        </w:rPr>
        <w:t>.</w:t>
      </w:r>
    </w:p>
    <w:p w14:paraId="42A61341" w14:textId="3F8C2D80" w:rsidR="00173B4D" w:rsidRPr="00315E39" w:rsidRDefault="00173B4D" w:rsidP="00290FE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ind w:left="284"/>
        <w:jc w:val="both"/>
        <w:rPr>
          <w:rFonts w:ascii="Times" w:hAnsi="Times" w:cs="Times"/>
          <w:color w:val="000000"/>
          <w:sz w:val="22"/>
          <w:lang w:val="de-AT"/>
        </w:rPr>
      </w:pPr>
      <w:r w:rsidRPr="00315E39">
        <w:rPr>
          <w:rFonts w:ascii="Times" w:hAnsi="Times" w:cs="Times"/>
          <w:b/>
          <w:color w:val="000000"/>
          <w:sz w:val="22"/>
        </w:rPr>
        <w:t>Problemlösungsweg/Methodische Vorgehensweise</w:t>
      </w:r>
      <w:r w:rsidRPr="00315E39">
        <w:rPr>
          <w:rFonts w:ascii="Times" w:hAnsi="Times" w:cs="Times"/>
          <w:color w:val="000000"/>
          <w:sz w:val="22"/>
          <w:lang w:val="de-AT"/>
        </w:rPr>
        <w:t xml:space="preserve">: </w:t>
      </w:r>
      <w:r w:rsidRPr="00315E39">
        <w:rPr>
          <w:rFonts w:ascii="Times" w:hAnsi="Times" w:cs="Times"/>
          <w:color w:val="000000"/>
          <w:sz w:val="22"/>
        </w:rPr>
        <w:t xml:space="preserve">Hier werden die verwendeten (und nur diese!!) Methoden vorgestellt. </w:t>
      </w:r>
      <w:r w:rsidR="005D3707" w:rsidRPr="00315E39">
        <w:rPr>
          <w:rFonts w:ascii="Times" w:hAnsi="Times" w:cs="Times"/>
          <w:color w:val="000000"/>
          <w:sz w:val="22"/>
        </w:rPr>
        <w:t>Das beinhaltet</w:t>
      </w:r>
      <w:r w:rsidR="00AC42EA" w:rsidRPr="00315E39">
        <w:rPr>
          <w:rFonts w:ascii="Times" w:hAnsi="Times" w:cs="Times"/>
          <w:color w:val="000000"/>
          <w:sz w:val="22"/>
        </w:rPr>
        <w:t xml:space="preserve"> inhaltsanalytisches</w:t>
      </w:r>
      <w:r w:rsidR="00EB6999">
        <w:rPr>
          <w:rFonts w:ascii="Times" w:hAnsi="Times" w:cs="Times"/>
          <w:color w:val="000000"/>
          <w:sz w:val="22"/>
        </w:rPr>
        <w:t xml:space="preserve"> Vorgehen</w:t>
      </w:r>
      <w:r w:rsidR="00AC42EA" w:rsidRPr="00315E39">
        <w:rPr>
          <w:rFonts w:ascii="Times" w:hAnsi="Times" w:cs="Times"/>
          <w:color w:val="000000"/>
          <w:sz w:val="22"/>
        </w:rPr>
        <w:t>,</w:t>
      </w:r>
      <w:r w:rsidR="005D3707" w:rsidRPr="00315E39">
        <w:rPr>
          <w:rFonts w:ascii="Times" w:hAnsi="Times" w:cs="Times"/>
          <w:color w:val="000000"/>
          <w:sz w:val="22"/>
        </w:rPr>
        <w:t xml:space="preserve"> </w:t>
      </w:r>
      <w:r w:rsidR="00AC42EA" w:rsidRPr="00315E39">
        <w:rPr>
          <w:rFonts w:ascii="Times" w:hAnsi="Times" w:cs="Times"/>
          <w:color w:val="000000"/>
          <w:sz w:val="22"/>
        </w:rPr>
        <w:t xml:space="preserve">empirisches Vorgehen, eventuell </w:t>
      </w:r>
      <w:r w:rsidR="005D3707" w:rsidRPr="00315E39">
        <w:rPr>
          <w:rFonts w:ascii="Times" w:hAnsi="Times" w:cs="Times"/>
          <w:color w:val="000000"/>
          <w:sz w:val="22"/>
        </w:rPr>
        <w:t xml:space="preserve">Messmethoden </w:t>
      </w:r>
      <w:r w:rsidR="00AC42EA" w:rsidRPr="00315E39">
        <w:rPr>
          <w:rFonts w:ascii="Times" w:hAnsi="Times" w:cs="Times"/>
          <w:color w:val="000000"/>
          <w:sz w:val="22"/>
        </w:rPr>
        <w:t>und</w:t>
      </w:r>
      <w:r w:rsidR="005D3707" w:rsidRPr="00315E39">
        <w:rPr>
          <w:rFonts w:ascii="Times" w:hAnsi="Times" w:cs="Times"/>
          <w:color w:val="000000"/>
          <w:sz w:val="22"/>
        </w:rPr>
        <w:t xml:space="preserve"> Analysemethoden. </w:t>
      </w:r>
    </w:p>
    <w:p w14:paraId="73BCA121" w14:textId="77777777" w:rsidR="00290FE2" w:rsidRDefault="006E3EE6" w:rsidP="00290FE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ind w:left="284"/>
        <w:jc w:val="both"/>
        <w:rPr>
          <w:rFonts w:ascii="Times" w:hAnsi="Times" w:cs="Times"/>
          <w:color w:val="000000"/>
          <w:sz w:val="22"/>
        </w:rPr>
      </w:pPr>
      <w:r w:rsidRPr="00315E39">
        <w:rPr>
          <w:rFonts w:ascii="Times" w:hAnsi="Times" w:cs="Times"/>
          <w:b/>
          <w:color w:val="000000"/>
          <w:sz w:val="22"/>
        </w:rPr>
        <w:t>Daten</w:t>
      </w:r>
      <w:r w:rsidRPr="00315E39">
        <w:rPr>
          <w:rFonts w:ascii="Times" w:hAnsi="Times" w:cs="Times"/>
          <w:color w:val="000000"/>
          <w:sz w:val="22"/>
          <w:lang w:val="de-AT"/>
        </w:rPr>
        <w:t xml:space="preserve">: </w:t>
      </w:r>
      <w:r w:rsidRPr="00315E39">
        <w:rPr>
          <w:rFonts w:ascii="Times" w:hAnsi="Times" w:cs="Times"/>
          <w:color w:val="000000"/>
          <w:sz w:val="22"/>
        </w:rPr>
        <w:t xml:space="preserve">In diesem Abschnitt werden die in der Arbeit verwendeten Daten </w:t>
      </w:r>
      <w:r w:rsidR="00745404" w:rsidRPr="00315E39">
        <w:rPr>
          <w:rFonts w:ascii="Times" w:hAnsi="Times" w:cs="Times"/>
          <w:color w:val="000000"/>
          <w:sz w:val="22"/>
        </w:rPr>
        <w:t xml:space="preserve">bzw. die in der Arbeit verwendeten Literaturquellen </w:t>
      </w:r>
      <w:r w:rsidRPr="00315E39">
        <w:rPr>
          <w:rFonts w:ascii="Times" w:hAnsi="Times" w:cs="Times"/>
          <w:color w:val="000000"/>
          <w:sz w:val="22"/>
        </w:rPr>
        <w:t>vorgestellt. Hierbei muss klar zwischen externen Daten, d.h. von außen gelieferten oder bereitgestellten, und internen Daten, d.h. im Rahmen der Abschlussarbeit selbst erhobenen Datensätzen, getrennt werden.</w:t>
      </w:r>
    </w:p>
    <w:p w14:paraId="3236C0D3" w14:textId="4B381860" w:rsidR="006E3EE6" w:rsidRPr="00315E39" w:rsidRDefault="003E3AF0" w:rsidP="00290FE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ind w:left="284"/>
        <w:jc w:val="both"/>
        <w:rPr>
          <w:rFonts w:ascii="Times" w:hAnsi="Times" w:cs="Times"/>
          <w:color w:val="000000"/>
          <w:sz w:val="22"/>
          <w:lang w:val="de-AT"/>
        </w:rPr>
      </w:pPr>
      <w:r w:rsidRPr="00315E39">
        <w:rPr>
          <w:rFonts w:ascii="Times" w:hAnsi="Times" w:cs="Times"/>
          <w:i/>
          <w:color w:val="000000"/>
          <w:sz w:val="22"/>
        </w:rPr>
        <w:t>Bei einer reinen Sekundär-/Literaturanalyse werden größere Ansprüche</w:t>
      </w:r>
      <w:r w:rsidR="00290FE2">
        <w:rPr>
          <w:rFonts w:ascii="Times" w:hAnsi="Times" w:cs="Times"/>
          <w:i/>
          <w:color w:val="000000"/>
          <w:sz w:val="22"/>
        </w:rPr>
        <w:t xml:space="preserve"> gestellt</w:t>
      </w:r>
      <w:r w:rsidRPr="00315E39">
        <w:rPr>
          <w:rFonts w:ascii="Times" w:hAnsi="Times" w:cs="Times"/>
          <w:i/>
          <w:color w:val="000000"/>
          <w:sz w:val="22"/>
        </w:rPr>
        <w:t xml:space="preserve">, was die Breite der diskutierten Literatur </w:t>
      </w:r>
      <w:r w:rsidR="00290FE2">
        <w:rPr>
          <w:rFonts w:ascii="Times" w:hAnsi="Times" w:cs="Times"/>
          <w:i/>
          <w:color w:val="000000"/>
          <w:sz w:val="22"/>
        </w:rPr>
        <w:t>betrifft</w:t>
      </w:r>
      <w:r w:rsidRPr="00315E39">
        <w:rPr>
          <w:rFonts w:ascii="Times" w:hAnsi="Times" w:cs="Times"/>
          <w:i/>
          <w:color w:val="000000"/>
          <w:sz w:val="22"/>
        </w:rPr>
        <w:t xml:space="preserve">. Eine </w:t>
      </w:r>
      <w:r w:rsidR="00290FE2">
        <w:rPr>
          <w:rFonts w:ascii="Times" w:hAnsi="Times" w:cs="Times"/>
          <w:i/>
          <w:color w:val="000000"/>
          <w:sz w:val="22"/>
        </w:rPr>
        <w:t>derartige</w:t>
      </w:r>
      <w:r w:rsidRPr="00315E39">
        <w:rPr>
          <w:rFonts w:ascii="Times" w:hAnsi="Times" w:cs="Times"/>
          <w:i/>
          <w:color w:val="000000"/>
          <w:sz w:val="22"/>
        </w:rPr>
        <w:t xml:space="preserve"> Literaturanalyse </w:t>
      </w:r>
      <w:r w:rsidR="00290FE2">
        <w:rPr>
          <w:rFonts w:ascii="Times" w:hAnsi="Times" w:cs="Times"/>
          <w:i/>
          <w:color w:val="000000"/>
          <w:sz w:val="22"/>
        </w:rPr>
        <w:t>darf</w:t>
      </w:r>
      <w:r w:rsidRPr="00315E39">
        <w:rPr>
          <w:rFonts w:ascii="Times" w:hAnsi="Times" w:cs="Times"/>
          <w:i/>
          <w:color w:val="000000"/>
          <w:sz w:val="22"/>
        </w:rPr>
        <w:t xml:space="preserve"> sich </w:t>
      </w:r>
      <w:r w:rsidR="00290FE2">
        <w:rPr>
          <w:rFonts w:ascii="Times" w:hAnsi="Times" w:cs="Times"/>
          <w:i/>
          <w:color w:val="000000"/>
          <w:sz w:val="22"/>
        </w:rPr>
        <w:t xml:space="preserve">darüber hinaus </w:t>
      </w:r>
      <w:r w:rsidRPr="00315E39">
        <w:rPr>
          <w:rFonts w:ascii="Times" w:hAnsi="Times" w:cs="Times"/>
          <w:i/>
          <w:color w:val="000000"/>
          <w:sz w:val="22"/>
        </w:rPr>
        <w:t xml:space="preserve">nicht darauf beschränken, die </w:t>
      </w:r>
      <w:r w:rsidR="00290FE2">
        <w:rPr>
          <w:rFonts w:ascii="Times" w:hAnsi="Times" w:cs="Times"/>
          <w:i/>
          <w:color w:val="000000"/>
          <w:sz w:val="22"/>
        </w:rPr>
        <w:t xml:space="preserve">ausgewählte </w:t>
      </w:r>
      <w:r w:rsidRPr="00315E39">
        <w:rPr>
          <w:rFonts w:ascii="Times" w:hAnsi="Times" w:cs="Times"/>
          <w:i/>
          <w:color w:val="000000"/>
          <w:sz w:val="22"/>
        </w:rPr>
        <w:t xml:space="preserve">Literatur nur deskriptiv </w:t>
      </w:r>
      <w:r w:rsidR="00290FE2">
        <w:rPr>
          <w:rFonts w:ascii="Times" w:hAnsi="Times" w:cs="Times"/>
          <w:i/>
          <w:color w:val="000000"/>
          <w:sz w:val="22"/>
        </w:rPr>
        <w:t xml:space="preserve">zusammenfassend </w:t>
      </w:r>
      <w:r w:rsidRPr="00315E39">
        <w:rPr>
          <w:rFonts w:ascii="Times" w:hAnsi="Times" w:cs="Times"/>
          <w:i/>
          <w:color w:val="000000"/>
          <w:sz w:val="22"/>
        </w:rPr>
        <w:t xml:space="preserve">nebeneinander zu stellen, sondern </w:t>
      </w:r>
      <w:r w:rsidR="006239E3">
        <w:rPr>
          <w:rFonts w:ascii="Times" w:hAnsi="Times" w:cs="Times"/>
          <w:i/>
          <w:color w:val="000000"/>
          <w:sz w:val="22"/>
        </w:rPr>
        <w:t xml:space="preserve">muss diese </w:t>
      </w:r>
      <w:r w:rsidRPr="00315E39">
        <w:rPr>
          <w:rFonts w:ascii="Times" w:hAnsi="Times" w:cs="Times"/>
          <w:i/>
          <w:color w:val="000000"/>
          <w:sz w:val="22"/>
        </w:rPr>
        <w:t>auch im Sin</w:t>
      </w:r>
      <w:r w:rsidR="006239E3">
        <w:rPr>
          <w:rFonts w:ascii="Times" w:hAnsi="Times" w:cs="Times"/>
          <w:i/>
          <w:color w:val="000000"/>
          <w:sz w:val="22"/>
        </w:rPr>
        <w:t xml:space="preserve">ne eines Leistungsvergleichs </w:t>
      </w:r>
      <w:r w:rsidRPr="00315E39">
        <w:rPr>
          <w:rFonts w:ascii="Times" w:hAnsi="Times" w:cs="Times"/>
          <w:i/>
          <w:color w:val="000000"/>
          <w:sz w:val="22"/>
        </w:rPr>
        <w:t>diskutieren. D.h. welche von den diskutierten Ansätzen/Theorien</w:t>
      </w:r>
      <w:r w:rsidR="00290FE2">
        <w:rPr>
          <w:rFonts w:ascii="Times" w:hAnsi="Times" w:cs="Times"/>
          <w:i/>
          <w:color w:val="000000"/>
          <w:sz w:val="22"/>
        </w:rPr>
        <w:t>/Ergebnissen</w:t>
      </w:r>
      <w:r w:rsidRPr="00315E39">
        <w:rPr>
          <w:rFonts w:ascii="Times" w:hAnsi="Times" w:cs="Times"/>
          <w:i/>
          <w:color w:val="000000"/>
          <w:sz w:val="22"/>
        </w:rPr>
        <w:t xml:space="preserve"> sind aus welchen Gründen am erklärungskräftigsten?</w:t>
      </w:r>
    </w:p>
    <w:p w14:paraId="45FC9B59" w14:textId="3077CDE6" w:rsidR="00446609" w:rsidRPr="00315E39" w:rsidRDefault="00FF71FD" w:rsidP="00290FE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ind w:left="284"/>
        <w:jc w:val="both"/>
        <w:rPr>
          <w:rFonts w:ascii="Times" w:hAnsi="Times" w:cs="Times"/>
          <w:i/>
          <w:color w:val="000000"/>
          <w:sz w:val="22"/>
        </w:rPr>
      </w:pPr>
      <w:r w:rsidRPr="00315E39">
        <w:rPr>
          <w:rFonts w:ascii="Times" w:hAnsi="Times" w:cs="Times"/>
          <w:b/>
          <w:color w:val="000000"/>
          <w:sz w:val="22"/>
        </w:rPr>
        <w:t>Hauptteil</w:t>
      </w:r>
      <w:r w:rsidR="00446609" w:rsidRPr="00315E39">
        <w:rPr>
          <w:rFonts w:ascii="Times" w:hAnsi="Times" w:cs="Times"/>
          <w:b/>
          <w:color w:val="000000"/>
          <w:sz w:val="22"/>
        </w:rPr>
        <w:t xml:space="preserve"> (Ergebnisse &amp; Interpretationen)</w:t>
      </w:r>
      <w:r w:rsidRPr="00315E39">
        <w:rPr>
          <w:rFonts w:ascii="Times" w:hAnsi="Times" w:cs="Times"/>
          <w:b/>
          <w:color w:val="000000"/>
          <w:sz w:val="22"/>
        </w:rPr>
        <w:t>:</w:t>
      </w:r>
      <w:r w:rsidRPr="00315E39">
        <w:rPr>
          <w:rFonts w:ascii="Times" w:hAnsi="Times" w:cs="Times"/>
          <w:color w:val="000000"/>
          <w:sz w:val="22"/>
        </w:rPr>
        <w:t xml:space="preserve"> Hier findet die eigentliche Behandlung des Themas statt. Es </w:t>
      </w:r>
      <w:r w:rsidR="0022325B" w:rsidRPr="00315E39">
        <w:rPr>
          <w:rFonts w:ascii="Times" w:hAnsi="Times" w:cs="Times"/>
          <w:color w:val="000000"/>
          <w:sz w:val="22"/>
        </w:rPr>
        <w:t>sollen</w:t>
      </w:r>
      <w:r w:rsidRPr="00315E39">
        <w:rPr>
          <w:rFonts w:ascii="Times" w:hAnsi="Times" w:cs="Times"/>
          <w:color w:val="000000"/>
          <w:sz w:val="22"/>
        </w:rPr>
        <w:t xml:space="preserve"> zunächst theoretische</w:t>
      </w:r>
      <w:r w:rsidR="0022325B" w:rsidRPr="00315E39">
        <w:rPr>
          <w:rFonts w:ascii="Times" w:hAnsi="Times" w:cs="Times"/>
          <w:color w:val="000000"/>
          <w:sz w:val="22"/>
        </w:rPr>
        <w:t>/konzeptionelle</w:t>
      </w:r>
      <w:r w:rsidRPr="00315E39">
        <w:rPr>
          <w:rFonts w:ascii="Times" w:hAnsi="Times" w:cs="Times"/>
          <w:color w:val="000000"/>
          <w:sz w:val="22"/>
        </w:rPr>
        <w:t xml:space="preserve"> Grundlagen zusammengestellt werden, gefolgt von der praktischen Bearbeitung. </w:t>
      </w:r>
      <w:r w:rsidR="006239E3">
        <w:rPr>
          <w:rFonts w:ascii="Times" w:hAnsi="Times" w:cs="Times"/>
          <w:color w:val="000000"/>
          <w:sz w:val="22"/>
        </w:rPr>
        <w:t xml:space="preserve">Dieses Kapitel beinhaltet auch </w:t>
      </w:r>
      <w:r w:rsidR="00446609" w:rsidRPr="00315E39">
        <w:rPr>
          <w:rFonts w:ascii="Times" w:hAnsi="Times" w:cs="Times"/>
          <w:color w:val="000000"/>
          <w:sz w:val="22"/>
        </w:rPr>
        <w:t xml:space="preserve">die mit den verwendeten Daten und Methoden erzielten Ergebnisse. Es ist anzuraten, die Reihenfolge der Ergebnispräsentation genau in der Reihenfolge der methodischen Beschreibungen durchzuführen. Hierbei ist zwischen der </w:t>
      </w:r>
      <w:r w:rsidR="00446609" w:rsidRPr="00315E39">
        <w:rPr>
          <w:rFonts w:ascii="Times" w:hAnsi="Times" w:cs="Times"/>
          <w:color w:val="000000"/>
          <w:sz w:val="22"/>
          <w:u w:val="single"/>
        </w:rPr>
        <w:t>Beschreibung</w:t>
      </w:r>
      <w:r w:rsidR="00446609" w:rsidRPr="00315E39">
        <w:rPr>
          <w:rFonts w:ascii="Times" w:hAnsi="Times" w:cs="Times"/>
          <w:color w:val="000000"/>
          <w:sz w:val="22"/>
        </w:rPr>
        <w:t xml:space="preserve"> der Ergebnisse und deren </w:t>
      </w:r>
      <w:r w:rsidR="00446609" w:rsidRPr="00315E39">
        <w:rPr>
          <w:rFonts w:ascii="Times" w:hAnsi="Times" w:cs="Times"/>
          <w:color w:val="000000"/>
          <w:sz w:val="22"/>
          <w:u w:val="single"/>
        </w:rPr>
        <w:t>Interpretation</w:t>
      </w:r>
      <w:r w:rsidR="00446609" w:rsidRPr="00315E39">
        <w:rPr>
          <w:rFonts w:ascii="Times" w:hAnsi="Times" w:cs="Times"/>
          <w:color w:val="000000"/>
          <w:sz w:val="22"/>
        </w:rPr>
        <w:t xml:space="preserve"> zu trennen. </w:t>
      </w:r>
      <w:r w:rsidRPr="00315E39">
        <w:rPr>
          <w:rFonts w:ascii="Times" w:hAnsi="Times" w:cs="Times"/>
          <w:color w:val="000000"/>
          <w:sz w:val="22"/>
        </w:rPr>
        <w:t>Eine Deutung und Interpretation der Resultate schließt i.A. den Hauptteil ab.</w:t>
      </w:r>
      <w:r w:rsidR="00446609" w:rsidRPr="00315E39">
        <w:rPr>
          <w:rFonts w:ascii="Times" w:hAnsi="Times" w:cs="Times"/>
          <w:color w:val="000000"/>
          <w:sz w:val="22"/>
        </w:rPr>
        <w:t xml:space="preserve"> </w:t>
      </w:r>
    </w:p>
    <w:p w14:paraId="019EF838" w14:textId="42A8792D" w:rsidR="00FF71FD" w:rsidRPr="00315E39" w:rsidRDefault="00446609" w:rsidP="00290FE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ind w:left="284"/>
        <w:jc w:val="both"/>
        <w:rPr>
          <w:rFonts w:ascii="Times" w:hAnsi="Times" w:cs="Times"/>
          <w:color w:val="000000"/>
          <w:sz w:val="22"/>
        </w:rPr>
      </w:pPr>
      <w:r w:rsidRPr="00315E39">
        <w:rPr>
          <w:rFonts w:ascii="Times" w:hAnsi="Times" w:cs="Times"/>
          <w:b/>
          <w:color w:val="000000"/>
          <w:sz w:val="22"/>
        </w:rPr>
        <w:lastRenderedPageBreak/>
        <w:t>Zusammenfassung, Schlussfolgerung und Perspektiven</w:t>
      </w:r>
      <w:r w:rsidR="00FF71FD" w:rsidRPr="00315E39">
        <w:rPr>
          <w:rFonts w:ascii="Times" w:hAnsi="Times" w:cs="Times"/>
          <w:b/>
          <w:color w:val="000000"/>
          <w:sz w:val="22"/>
        </w:rPr>
        <w:t>:</w:t>
      </w:r>
      <w:r w:rsidR="00FF71FD" w:rsidRPr="00315E39">
        <w:rPr>
          <w:rFonts w:ascii="Times" w:hAnsi="Times" w:cs="Times"/>
          <w:color w:val="000000"/>
          <w:sz w:val="22"/>
        </w:rPr>
        <w:t xml:space="preserve"> Hier sollen die wichtigsten Ergebnisse der Arbeit und die Antworten auf die Fragestellung kurz und prägnant formuliert und begründet werden (Umfang: 1-2 Seiten). </w:t>
      </w:r>
      <w:r w:rsidR="00AE39ED">
        <w:rPr>
          <w:rFonts w:ascii="Times" w:hAnsi="Times" w:cs="Times"/>
          <w:color w:val="000000"/>
          <w:sz w:val="22"/>
        </w:rPr>
        <w:t>Weiters</w:t>
      </w:r>
      <w:r w:rsidRPr="00315E39">
        <w:rPr>
          <w:rFonts w:ascii="Times" w:hAnsi="Times" w:cs="Times"/>
          <w:color w:val="000000"/>
          <w:sz w:val="22"/>
        </w:rPr>
        <w:t xml:space="preserve"> sollten aus den Ergebnissen Schlussfolgerungen abgeleitet und Perspektiven </w:t>
      </w:r>
      <w:r w:rsidR="00CF0EE7">
        <w:rPr>
          <w:rFonts w:ascii="Times" w:hAnsi="Times" w:cs="Times"/>
          <w:color w:val="000000"/>
          <w:sz w:val="22"/>
        </w:rPr>
        <w:t>für</w:t>
      </w:r>
      <w:r w:rsidRPr="00315E39">
        <w:rPr>
          <w:rFonts w:ascii="Times" w:hAnsi="Times" w:cs="Times"/>
          <w:color w:val="000000"/>
          <w:sz w:val="22"/>
        </w:rPr>
        <w:t xml:space="preserve"> mögliche weiterführende Untersuchungen </w:t>
      </w:r>
      <w:r w:rsidR="00CF0EE7">
        <w:rPr>
          <w:rFonts w:ascii="Times" w:hAnsi="Times" w:cs="Times"/>
          <w:color w:val="000000"/>
          <w:sz w:val="22"/>
        </w:rPr>
        <w:t>aufgezeigt</w:t>
      </w:r>
      <w:r w:rsidRPr="00315E39">
        <w:rPr>
          <w:rFonts w:ascii="Times" w:hAnsi="Times" w:cs="Times"/>
          <w:color w:val="000000"/>
          <w:sz w:val="22"/>
        </w:rPr>
        <w:t xml:space="preserve"> werden. </w:t>
      </w:r>
    </w:p>
    <w:p w14:paraId="3EB1F456" w14:textId="7E9E5858" w:rsidR="00F94735" w:rsidRPr="00315E39" w:rsidRDefault="00FF71FD" w:rsidP="00290FE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ind w:left="284"/>
        <w:jc w:val="both"/>
        <w:rPr>
          <w:rFonts w:ascii="Times" w:hAnsi="Times" w:cs="Times"/>
          <w:color w:val="000000"/>
          <w:sz w:val="22"/>
        </w:rPr>
      </w:pPr>
      <w:r w:rsidRPr="00315E39">
        <w:rPr>
          <w:rFonts w:ascii="Times" w:hAnsi="Times" w:cs="Times"/>
          <w:b/>
          <w:color w:val="000000"/>
          <w:sz w:val="22"/>
        </w:rPr>
        <w:t>Quellen- und Literaturverzeichnis:</w:t>
      </w:r>
      <w:r w:rsidRPr="00315E39">
        <w:rPr>
          <w:rFonts w:ascii="Times" w:hAnsi="Times" w:cs="Times"/>
          <w:color w:val="000000"/>
          <w:sz w:val="22"/>
        </w:rPr>
        <w:t xml:space="preserve"> Es wird von den Studierenden erwartet, dass sie sich mit Primärliteratur befassen. Der Gebrauch von Online-Enzyklopädien </w:t>
      </w:r>
      <w:r w:rsidR="00F94735" w:rsidRPr="00315E39">
        <w:rPr>
          <w:rFonts w:ascii="Times" w:hAnsi="Times" w:cs="Times"/>
          <w:color w:val="000000"/>
          <w:sz w:val="22"/>
        </w:rPr>
        <w:t>-</w:t>
      </w:r>
      <w:r w:rsidRPr="00315E39">
        <w:rPr>
          <w:rFonts w:ascii="Times" w:hAnsi="Times" w:cs="Times"/>
          <w:color w:val="000000"/>
          <w:sz w:val="22"/>
        </w:rPr>
        <w:t xml:space="preserve"> z.B. Wikipedia - soll vermieden werden. </w:t>
      </w:r>
      <w:r w:rsidR="00F94735" w:rsidRPr="00315E39">
        <w:rPr>
          <w:rFonts w:ascii="Times" w:hAnsi="Times" w:cs="Times"/>
          <w:color w:val="000000"/>
          <w:sz w:val="22"/>
        </w:rPr>
        <w:t>Falls Primärliteratur nur in Form von Internetressourcen verfügbar ist, muss unbedingt auf eine klare und eindeutige Zitierweise der jeweiligen Internetressource geachtet werden. Die Fachliteratur soll dem aktuellen internationalen Stand der Forschung entsprechen.</w:t>
      </w:r>
    </w:p>
    <w:p w14:paraId="4AA53B5C" w14:textId="60373B1B" w:rsidR="00FF71FD" w:rsidRPr="00315E39" w:rsidRDefault="00D66AA2" w:rsidP="00290FE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ind w:left="284"/>
        <w:jc w:val="both"/>
        <w:rPr>
          <w:rFonts w:ascii="Times" w:hAnsi="Times" w:cs="Times"/>
          <w:color w:val="000000"/>
          <w:sz w:val="22"/>
        </w:rPr>
      </w:pPr>
      <w:r w:rsidRPr="00315E39">
        <w:rPr>
          <w:rFonts w:ascii="Times" w:hAnsi="Times" w:cs="Times"/>
          <w:b/>
          <w:color w:val="000000"/>
          <w:sz w:val="22"/>
        </w:rPr>
        <w:t>Verzeichnis der Internetquellen</w:t>
      </w:r>
      <w:r w:rsidRPr="00315E39">
        <w:rPr>
          <w:rFonts w:ascii="Times" w:hAnsi="Times" w:cs="Times"/>
          <w:color w:val="000000"/>
          <w:sz w:val="22"/>
        </w:rPr>
        <w:t>: Im Text werden etwaige Internetquellen wie Literaturquellen a</w:t>
      </w:r>
      <w:r w:rsidR="006D546C">
        <w:rPr>
          <w:rFonts w:ascii="Times" w:hAnsi="Times" w:cs="Times"/>
          <w:color w:val="000000"/>
          <w:sz w:val="22"/>
        </w:rPr>
        <w:t>n</w:t>
      </w:r>
      <w:r w:rsidRPr="00315E39">
        <w:rPr>
          <w:rFonts w:ascii="Times" w:hAnsi="Times" w:cs="Times"/>
          <w:color w:val="000000"/>
          <w:sz w:val="22"/>
        </w:rPr>
        <w:t>geführt (z.B.: Statistik Austria 2015). Die komplette Zitierung als gesamter Link und unter Angabe des letztmaligen Zugriffs auf d</w:t>
      </w:r>
      <w:r w:rsidR="00574826" w:rsidRPr="00315E39">
        <w:rPr>
          <w:rFonts w:ascii="Times" w:hAnsi="Times" w:cs="Times"/>
          <w:color w:val="000000"/>
          <w:sz w:val="22"/>
        </w:rPr>
        <w:t>ie jeweilige Internetressource kann im Literaturverzeic</w:t>
      </w:r>
      <w:r w:rsidR="002C09ED" w:rsidRPr="00315E39">
        <w:rPr>
          <w:rFonts w:ascii="Times" w:hAnsi="Times" w:cs="Times"/>
          <w:color w:val="000000"/>
          <w:sz w:val="22"/>
        </w:rPr>
        <w:t xml:space="preserve">hnis </w:t>
      </w:r>
      <w:r w:rsidR="00574826" w:rsidRPr="00315E39">
        <w:rPr>
          <w:rFonts w:ascii="Times" w:hAnsi="Times" w:cs="Times"/>
          <w:color w:val="000000"/>
          <w:sz w:val="22"/>
        </w:rPr>
        <w:t>oder</w:t>
      </w:r>
      <w:r w:rsidRPr="00315E39">
        <w:rPr>
          <w:rFonts w:ascii="Times" w:hAnsi="Times" w:cs="Times"/>
          <w:color w:val="000000"/>
          <w:sz w:val="22"/>
        </w:rPr>
        <w:t xml:space="preserve"> in einem eigenen Verzeichnis im Anschluss an das Literaturverzeichnis</w:t>
      </w:r>
      <w:r w:rsidR="00574826" w:rsidRPr="00315E39">
        <w:rPr>
          <w:rFonts w:ascii="Times" w:hAnsi="Times" w:cs="Times"/>
          <w:color w:val="000000"/>
          <w:sz w:val="22"/>
        </w:rPr>
        <w:t xml:space="preserve"> erfolgen</w:t>
      </w:r>
      <w:r w:rsidRPr="00315E39">
        <w:rPr>
          <w:rFonts w:ascii="Times" w:hAnsi="Times" w:cs="Times"/>
          <w:color w:val="000000"/>
          <w:sz w:val="22"/>
        </w:rPr>
        <w:t>.</w:t>
      </w:r>
    </w:p>
    <w:p w14:paraId="03DEE163" w14:textId="7C48617E" w:rsidR="00FF71FD" w:rsidRPr="00315E39" w:rsidRDefault="00FF71FD" w:rsidP="00290FE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ind w:left="284"/>
        <w:jc w:val="both"/>
        <w:rPr>
          <w:rFonts w:ascii="Times" w:hAnsi="Times" w:cs="Times"/>
          <w:color w:val="000000"/>
          <w:sz w:val="22"/>
        </w:rPr>
      </w:pPr>
      <w:r w:rsidRPr="00315E39">
        <w:rPr>
          <w:rFonts w:ascii="Times" w:hAnsi="Times" w:cs="Times"/>
          <w:b/>
          <w:color w:val="000000"/>
          <w:sz w:val="22"/>
        </w:rPr>
        <w:t>Anhang:</w:t>
      </w:r>
      <w:r w:rsidRPr="00315E39">
        <w:rPr>
          <w:rFonts w:ascii="Times" w:hAnsi="Times" w:cs="Times"/>
          <w:color w:val="000000"/>
          <w:sz w:val="22"/>
        </w:rPr>
        <w:t xml:space="preserve"> Hier werden Ergänzungen </w:t>
      </w:r>
      <w:r w:rsidR="006D546C">
        <w:rPr>
          <w:rFonts w:ascii="Times" w:hAnsi="Times" w:cs="Times"/>
          <w:color w:val="000000"/>
          <w:sz w:val="22"/>
        </w:rPr>
        <w:t>zusammengefasst</w:t>
      </w:r>
      <w:r w:rsidRPr="00315E39">
        <w:rPr>
          <w:rFonts w:ascii="Times" w:hAnsi="Times" w:cs="Times"/>
          <w:color w:val="000000"/>
          <w:sz w:val="22"/>
        </w:rPr>
        <w:t xml:space="preserve">, die den Textfluss </w:t>
      </w:r>
      <w:r w:rsidR="00CF0EE7">
        <w:rPr>
          <w:rFonts w:ascii="Times" w:hAnsi="Times" w:cs="Times"/>
          <w:color w:val="000000"/>
          <w:sz w:val="22"/>
        </w:rPr>
        <w:t>im</w:t>
      </w:r>
      <w:r w:rsidRPr="00315E39">
        <w:rPr>
          <w:rFonts w:ascii="Times" w:hAnsi="Times" w:cs="Times"/>
          <w:color w:val="000000"/>
          <w:sz w:val="22"/>
        </w:rPr>
        <w:t xml:space="preserve"> Hauptteil der Arbeit stören würden, aber zum besseren Verständnis und zur Nachvollziehbarkeit der Arbeit beitragen, </w:t>
      </w:r>
      <w:r w:rsidR="00CF0EE7">
        <w:rPr>
          <w:rFonts w:ascii="Times" w:hAnsi="Times" w:cs="Times"/>
          <w:color w:val="000000"/>
          <w:sz w:val="22"/>
        </w:rPr>
        <w:t>etwa</w:t>
      </w:r>
      <w:r w:rsidRPr="00315E39">
        <w:rPr>
          <w:rFonts w:ascii="Times" w:hAnsi="Times" w:cs="Times"/>
          <w:color w:val="000000"/>
          <w:sz w:val="22"/>
        </w:rPr>
        <w:t xml:space="preserve"> zusätzliche Tabellen, umfangreiche Herleitungen, Computercodes, </w:t>
      </w:r>
      <w:r w:rsidR="00CA34A2">
        <w:rPr>
          <w:rFonts w:ascii="Times" w:hAnsi="Times" w:cs="Times"/>
          <w:color w:val="000000"/>
          <w:sz w:val="22"/>
        </w:rPr>
        <w:t xml:space="preserve">Transkripte von Interviews </w:t>
      </w:r>
      <w:r w:rsidRPr="00315E39">
        <w:rPr>
          <w:rFonts w:ascii="Times" w:hAnsi="Times" w:cs="Times"/>
          <w:color w:val="000000"/>
          <w:sz w:val="22"/>
        </w:rPr>
        <w:t>usw.</w:t>
      </w:r>
      <w:r w:rsidR="005A1E63" w:rsidRPr="00315E39">
        <w:rPr>
          <w:rFonts w:ascii="Times" w:hAnsi="Times" w:cs="Times"/>
          <w:color w:val="000000"/>
          <w:sz w:val="22"/>
        </w:rPr>
        <w:t xml:space="preserve"> </w:t>
      </w:r>
      <w:r w:rsidR="00CF0EE7">
        <w:rPr>
          <w:rFonts w:ascii="Times" w:hAnsi="Times" w:cs="Times"/>
          <w:color w:val="000000"/>
          <w:sz w:val="22"/>
        </w:rPr>
        <w:t>In empirisch-</w:t>
      </w:r>
      <w:r w:rsidR="005A1E63" w:rsidRPr="00315E39">
        <w:rPr>
          <w:rFonts w:ascii="Times" w:hAnsi="Times" w:cs="Times"/>
          <w:color w:val="000000"/>
          <w:sz w:val="22"/>
        </w:rPr>
        <w:t xml:space="preserve">praktischen Abschlussarbeiten </w:t>
      </w:r>
      <w:r w:rsidR="00CA34A2">
        <w:rPr>
          <w:rFonts w:ascii="Times" w:hAnsi="Times" w:cs="Times"/>
          <w:color w:val="000000"/>
          <w:sz w:val="22"/>
        </w:rPr>
        <w:t>sind Dateien</w:t>
      </w:r>
      <w:r w:rsidR="005A1E63" w:rsidRPr="00315E39">
        <w:rPr>
          <w:rFonts w:ascii="Times" w:hAnsi="Times" w:cs="Times"/>
          <w:color w:val="000000"/>
          <w:sz w:val="22"/>
        </w:rPr>
        <w:t xml:space="preserve"> mit allen digitalen Rohdaten</w:t>
      </w:r>
      <w:r w:rsidR="00CA34A2">
        <w:rPr>
          <w:rFonts w:ascii="Times" w:hAnsi="Times" w:cs="Times"/>
          <w:color w:val="000000"/>
          <w:sz w:val="22"/>
        </w:rPr>
        <w:t xml:space="preserve"> und Auswertungsfiles</w:t>
      </w:r>
      <w:r w:rsidR="00F17DC7" w:rsidRPr="00315E39">
        <w:rPr>
          <w:rFonts w:ascii="Times" w:hAnsi="Times" w:cs="Times"/>
          <w:color w:val="000000"/>
          <w:sz w:val="22"/>
        </w:rPr>
        <w:t xml:space="preserve"> </w:t>
      </w:r>
      <w:r w:rsidR="005A1E63" w:rsidRPr="00315E39">
        <w:rPr>
          <w:rFonts w:ascii="Times" w:hAnsi="Times" w:cs="Times"/>
          <w:color w:val="000000"/>
          <w:sz w:val="22"/>
        </w:rPr>
        <w:t>beizufügen.</w:t>
      </w:r>
      <w:bookmarkStart w:id="4" w:name="_GoBack"/>
      <w:r w:rsidR="00CA34A2">
        <w:rPr>
          <w:rFonts w:ascii="Times" w:hAnsi="Times" w:cs="Times"/>
          <w:color w:val="000000"/>
          <w:sz w:val="22"/>
        </w:rPr>
        <w:t xml:space="preserve"> Details dazu sind mit dem Betreuer / der Betreuerin abzusprechen.</w:t>
      </w:r>
      <w:bookmarkEnd w:id="4"/>
    </w:p>
    <w:p w14:paraId="5D85A312" w14:textId="77777777" w:rsidR="00FF71FD" w:rsidRPr="00CF0EE7" w:rsidRDefault="00FF71FD" w:rsidP="00AE39E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after="120"/>
        <w:rPr>
          <w:rFonts w:ascii="Times" w:hAnsi="Times" w:cs="Times"/>
          <w:b/>
          <w:bCs/>
          <w:color w:val="000000"/>
          <w:sz w:val="24"/>
        </w:rPr>
      </w:pPr>
      <w:r w:rsidRPr="00CF0EE7">
        <w:rPr>
          <w:rFonts w:ascii="Times" w:hAnsi="Times" w:cs="Times"/>
          <w:b/>
          <w:bCs/>
          <w:color w:val="000000"/>
          <w:sz w:val="24"/>
        </w:rPr>
        <w:t>6. Eigenständigkeitserklärung</w:t>
      </w:r>
    </w:p>
    <w:p w14:paraId="6ACDCA58" w14:textId="77777777" w:rsidR="00B92F51" w:rsidRPr="00315E39" w:rsidRDefault="00FF71FD" w:rsidP="00FF71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sz w:val="22"/>
        </w:rPr>
      </w:pPr>
      <w:r w:rsidRPr="00315E39">
        <w:rPr>
          <w:rFonts w:ascii="Times" w:hAnsi="Times" w:cs="Times"/>
          <w:color w:val="000000"/>
          <w:sz w:val="22"/>
        </w:rPr>
        <w:t xml:space="preserve">Nach den Verzeichnissen ist die Versicherung der/des Studierenden über die eigenständige Bearbeitung der Bachelorarbeit anzugeben. Der Text dieser Erklärung lautet wie folgt: </w:t>
      </w:r>
    </w:p>
    <w:p w14:paraId="73D885E1" w14:textId="77777777" w:rsidR="00B92F51" w:rsidRPr="00315E39" w:rsidRDefault="00B92F51" w:rsidP="00FF71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sz w:val="22"/>
        </w:rPr>
      </w:pPr>
    </w:p>
    <w:p w14:paraId="7484D74B" w14:textId="66618E8F" w:rsidR="00FF71FD" w:rsidRPr="00315E39" w:rsidRDefault="00FF71FD" w:rsidP="000550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07"/>
        <w:rPr>
          <w:rFonts w:ascii="Times" w:hAnsi="Times" w:cs="Times"/>
          <w:color w:val="000000"/>
          <w:sz w:val="22"/>
        </w:rPr>
      </w:pPr>
      <w:r w:rsidRPr="00315E39">
        <w:rPr>
          <w:rFonts w:ascii="Times" w:hAnsi="Times" w:cs="Times"/>
          <w:color w:val="000000"/>
          <w:sz w:val="22"/>
        </w:rPr>
        <w:t xml:space="preserve">"Hiermit gebe ich die Versicherung ab, dass ich die vorliegende Arbeit selbstständig und ohne Benutzung anderer als der angegebenen Hilfsmittel angefertigt habe. Alle Stellen, die </w:t>
      </w:r>
      <w:r w:rsidR="0027686B" w:rsidRPr="00315E39">
        <w:rPr>
          <w:rFonts w:ascii="Times" w:hAnsi="Times" w:cs="Times"/>
          <w:color w:val="000000"/>
          <w:sz w:val="22"/>
        </w:rPr>
        <w:t>w</w:t>
      </w:r>
      <w:r w:rsidRPr="00315E39">
        <w:rPr>
          <w:rFonts w:ascii="Times" w:hAnsi="Times" w:cs="Times"/>
          <w:color w:val="000000"/>
          <w:sz w:val="22"/>
        </w:rPr>
        <w:t xml:space="preserve">örtlich oder sinngemäß aus veröffentlichten und nicht veröffentlichten Publikationen entnommen sind, sind als solche kenntlich gemacht. Die Arbeit </w:t>
      </w:r>
      <w:r w:rsidR="00063C8B" w:rsidRPr="00315E39">
        <w:rPr>
          <w:rFonts w:ascii="Times" w:hAnsi="Times" w:cs="Times"/>
          <w:color w:val="000000"/>
          <w:sz w:val="22"/>
        </w:rPr>
        <w:t>wurde</w:t>
      </w:r>
      <w:r w:rsidRPr="00315E39">
        <w:rPr>
          <w:rFonts w:ascii="Times" w:hAnsi="Times" w:cs="Times"/>
          <w:color w:val="000000"/>
          <w:sz w:val="22"/>
        </w:rPr>
        <w:t xml:space="preserve"> in gleicher oder ähnlicher Form </w:t>
      </w:r>
      <w:r w:rsidR="00063C8B" w:rsidRPr="00315E39">
        <w:rPr>
          <w:rFonts w:ascii="Times" w:hAnsi="Times" w:cs="Times"/>
          <w:color w:val="000000"/>
          <w:sz w:val="22"/>
        </w:rPr>
        <w:t>weder im In- noch im Ausland (einer Beurteilerin/ einem Beurteiler zur Begutachtung) in irgendeiner Form als Prüfungsarbeit vorgelegt</w:t>
      </w:r>
      <w:r w:rsidRPr="00315E39">
        <w:rPr>
          <w:rFonts w:ascii="Times" w:hAnsi="Times" w:cs="Times"/>
          <w:color w:val="000000"/>
          <w:sz w:val="22"/>
        </w:rPr>
        <w:t>."</w:t>
      </w:r>
    </w:p>
    <w:p w14:paraId="27445EF8" w14:textId="77777777" w:rsidR="00FF71FD" w:rsidRPr="00315E39" w:rsidRDefault="00FF71FD" w:rsidP="00B92F5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rFonts w:ascii="Times" w:hAnsi="Times" w:cs="Times"/>
          <w:color w:val="000000"/>
          <w:sz w:val="22"/>
        </w:rPr>
      </w:pPr>
      <w:r w:rsidRPr="00315E39">
        <w:rPr>
          <w:rFonts w:ascii="Times" w:hAnsi="Times" w:cs="Times"/>
          <w:color w:val="000000"/>
          <w:sz w:val="22"/>
        </w:rPr>
        <w:t>&lt;ORT, DATUM, UNTERSCHRIFT &gt;</w:t>
      </w:r>
    </w:p>
    <w:p w14:paraId="05D89B19" w14:textId="47A6EDF9" w:rsidR="00063C8B" w:rsidRPr="00315E39" w:rsidRDefault="00FF71FD" w:rsidP="00AE39E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after="120"/>
        <w:rPr>
          <w:rFonts w:ascii="Times" w:hAnsi="Times" w:cs="Times"/>
          <w:b/>
          <w:bCs/>
          <w:color w:val="000000"/>
          <w:sz w:val="22"/>
        </w:rPr>
      </w:pPr>
      <w:r w:rsidRPr="00CF0EE7">
        <w:rPr>
          <w:rFonts w:ascii="Times" w:hAnsi="Times" w:cs="Times"/>
          <w:b/>
          <w:bCs/>
          <w:color w:val="000000"/>
          <w:sz w:val="24"/>
          <w:szCs w:val="24"/>
        </w:rPr>
        <w:t>7.</w:t>
      </w:r>
      <w:r w:rsidRPr="00CF0EE7">
        <w:rPr>
          <w:rFonts w:ascii="Times" w:hAnsi="Times" w:cs="Times"/>
          <w:b/>
          <w:bCs/>
          <w:color w:val="000000"/>
          <w:sz w:val="24"/>
        </w:rPr>
        <w:t xml:space="preserve"> Zitieren von Textquellen aus Zeitschriften, Büchern, Internet</w:t>
      </w:r>
    </w:p>
    <w:p w14:paraId="40EEF648" w14:textId="69C7BBCA" w:rsidR="006E7897" w:rsidRPr="00315E39" w:rsidRDefault="00952FF5" w:rsidP="00952F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w:hAnsi="Times" w:cs="Times"/>
          <w:color w:val="000000"/>
          <w:sz w:val="22"/>
        </w:rPr>
      </w:pPr>
      <w:r w:rsidRPr="00315E39">
        <w:rPr>
          <w:rFonts w:ascii="Times" w:hAnsi="Times" w:cs="Times"/>
          <w:color w:val="000000"/>
          <w:sz w:val="22"/>
        </w:rPr>
        <w:t xml:space="preserve">Korrektes Zitieren ist im wissenschaftlichen Kontext von entscheidender Bedeutung. Hierbei können Sie </w:t>
      </w:r>
      <w:r w:rsidR="00CF0EE7">
        <w:rPr>
          <w:rFonts w:ascii="Times" w:hAnsi="Times" w:cs="Times"/>
          <w:color w:val="000000"/>
          <w:sz w:val="22"/>
        </w:rPr>
        <w:t>s</w:t>
      </w:r>
      <w:r w:rsidRPr="00315E39">
        <w:rPr>
          <w:rFonts w:ascii="Times" w:hAnsi="Times" w:cs="Times"/>
          <w:color w:val="000000"/>
          <w:sz w:val="22"/>
        </w:rPr>
        <w:t xml:space="preserve">ich an den Zitierempfehlungen des Instituts orientieren: </w:t>
      </w:r>
      <w:hyperlink r:id="rId11" w:history="1">
        <w:r w:rsidRPr="00315E39">
          <w:rPr>
            <w:rStyle w:val="Hyperlink"/>
            <w:rFonts w:ascii="Times" w:hAnsi="Times" w:cs="Times"/>
            <w:sz w:val="22"/>
          </w:rPr>
          <w:t>http://geographie.univie.ac.at/studium-lehre/zitierleitfaden/</w:t>
        </w:r>
      </w:hyperlink>
      <w:r w:rsidRPr="00315E39">
        <w:rPr>
          <w:rFonts w:ascii="Times" w:hAnsi="Times" w:cs="Times"/>
          <w:color w:val="000000"/>
          <w:sz w:val="22"/>
        </w:rPr>
        <w:t>. Es sei betont, dass es sich dabei keineswegs um eine verpflichtende Regelung im Sinne einer Vorgabe handelt, sondern vielmehr um eine potenzielle Hilfestellung.</w:t>
      </w:r>
      <w:r w:rsidR="006E7897" w:rsidRPr="00315E39">
        <w:rPr>
          <w:rFonts w:ascii="Times" w:hAnsi="Times" w:cs="Times"/>
          <w:color w:val="000000"/>
          <w:sz w:val="22"/>
        </w:rPr>
        <w:t xml:space="preserve"> </w:t>
      </w:r>
    </w:p>
    <w:p w14:paraId="61C2B711" w14:textId="2A6AF02A" w:rsidR="00063C8B" w:rsidRDefault="006E7897" w:rsidP="00CF0E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jc w:val="both"/>
        <w:rPr>
          <w:rFonts w:ascii="Times" w:hAnsi="Times" w:cs="Times"/>
          <w:color w:val="000000"/>
          <w:sz w:val="22"/>
        </w:rPr>
      </w:pPr>
      <w:r w:rsidRPr="00315E39">
        <w:rPr>
          <w:rFonts w:ascii="Times" w:hAnsi="Times" w:cs="Times"/>
          <w:color w:val="000000"/>
          <w:sz w:val="22"/>
        </w:rPr>
        <w:t>Die Angabe der Literatur hat in einer der möglichen Zitierweisen zu erfolgen, wobei darauf geachtet werden muss, dass in der Arbeit nur eine Form herangezogen wird.</w:t>
      </w:r>
    </w:p>
    <w:p w14:paraId="4739FC2E" w14:textId="535E67D2" w:rsidR="004D604D" w:rsidRDefault="004F0635" w:rsidP="00CF0E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jc w:val="both"/>
        <w:rPr>
          <w:rFonts w:ascii="Times" w:hAnsi="Times" w:cs="Times"/>
          <w:color w:val="000000"/>
          <w:sz w:val="22"/>
        </w:rPr>
      </w:pPr>
      <w:r>
        <w:rPr>
          <w:rFonts w:ascii="Times" w:hAnsi="Times" w:cs="Times"/>
          <w:color w:val="000000"/>
          <w:sz w:val="22"/>
        </w:rPr>
        <w:t>B</w:t>
      </w:r>
      <w:r w:rsidR="004D604D">
        <w:rPr>
          <w:rFonts w:ascii="Times" w:hAnsi="Times" w:cs="Times"/>
          <w:color w:val="000000"/>
          <w:sz w:val="22"/>
        </w:rPr>
        <w:t xml:space="preserve">eachten Sie, dass </w:t>
      </w:r>
      <w:r w:rsidR="004D604D" w:rsidRPr="004F0635">
        <w:rPr>
          <w:rFonts w:ascii="Times" w:hAnsi="Times" w:cs="Times"/>
          <w:b/>
          <w:color w:val="000000"/>
          <w:sz w:val="22"/>
          <w:u w:val="single"/>
        </w:rPr>
        <w:t xml:space="preserve">Abbildungen </w:t>
      </w:r>
      <w:r w:rsidRPr="004F0635">
        <w:rPr>
          <w:rFonts w:ascii="Times" w:hAnsi="Times" w:cs="Times"/>
          <w:b/>
          <w:color w:val="000000"/>
          <w:sz w:val="22"/>
          <w:u w:val="single"/>
        </w:rPr>
        <w:t>und Tabellen aus der Literatur</w:t>
      </w:r>
      <w:r>
        <w:rPr>
          <w:rFonts w:ascii="Times" w:hAnsi="Times" w:cs="Times"/>
          <w:color w:val="000000"/>
          <w:sz w:val="22"/>
        </w:rPr>
        <w:t xml:space="preserve"> (und dem Internet!) oft einem urheberrechtlichen Schutz unterliegen. Gewöhnen Sie sich daher an, Abbildungen und Tabellen (in Anlehnung an – </w:t>
      </w:r>
      <w:r w:rsidRPr="004F0635">
        <w:rPr>
          <w:rFonts w:ascii="Times" w:hAnsi="Times" w:cs="Times"/>
          <w:i/>
          <w:color w:val="000000"/>
          <w:sz w:val="22"/>
        </w:rPr>
        <w:t>mit entsprechende</w:t>
      </w:r>
      <w:r>
        <w:rPr>
          <w:rFonts w:ascii="Times" w:hAnsi="Times" w:cs="Times"/>
          <w:i/>
          <w:color w:val="000000"/>
          <w:sz w:val="22"/>
        </w:rPr>
        <w:t>r</w:t>
      </w:r>
      <w:r w:rsidRPr="004F0635">
        <w:rPr>
          <w:rFonts w:ascii="Times" w:hAnsi="Times" w:cs="Times"/>
          <w:i/>
          <w:color w:val="000000"/>
          <w:sz w:val="22"/>
        </w:rPr>
        <w:t xml:space="preserve"> Quellenangabe</w:t>
      </w:r>
      <w:r>
        <w:rPr>
          <w:rFonts w:ascii="Times" w:hAnsi="Times" w:cs="Times"/>
          <w:color w:val="000000"/>
          <w:sz w:val="22"/>
        </w:rPr>
        <w:t>) in Ihren Arbeiten selbst nochmals zu zeichnen bzw. zu gestalten. Achten Sie auch bei der Verwendung von Fotos darauf, dass diese nicht urheberrechtlich geschützt sind!</w:t>
      </w:r>
    </w:p>
    <w:p w14:paraId="6511A8CC" w14:textId="77777777" w:rsidR="004F0635" w:rsidRDefault="004F0635">
      <w:pPr>
        <w:rPr>
          <w:rFonts w:ascii="Times" w:hAnsi="Times" w:cs="Times"/>
          <w:b/>
          <w:bCs/>
          <w:color w:val="000000"/>
          <w:sz w:val="28"/>
        </w:rPr>
      </w:pPr>
      <w:r>
        <w:rPr>
          <w:sz w:val="28"/>
        </w:rPr>
        <w:br w:type="page"/>
      </w:r>
    </w:p>
    <w:p w14:paraId="41C15986" w14:textId="23734F4E" w:rsidR="00D448BD" w:rsidRPr="00CF0EE7" w:rsidRDefault="00FF71FD" w:rsidP="0085560D">
      <w:pPr>
        <w:pStyle w:val="berschrift2"/>
        <w:numPr>
          <w:ilvl w:val="0"/>
          <w:numId w:val="30"/>
        </w:numPr>
        <w:spacing w:before="240"/>
        <w:rPr>
          <w:sz w:val="28"/>
        </w:rPr>
      </w:pPr>
      <w:r w:rsidRPr="00CF0EE7">
        <w:rPr>
          <w:sz w:val="28"/>
        </w:rPr>
        <w:lastRenderedPageBreak/>
        <w:t>Bewertung</w:t>
      </w:r>
      <w:r w:rsidR="00CF0EE7">
        <w:rPr>
          <w:sz w:val="28"/>
        </w:rPr>
        <w:t xml:space="preserve"> der Arbeit</w:t>
      </w:r>
    </w:p>
    <w:p w14:paraId="4315F68C" w14:textId="32F6DBD7" w:rsidR="00D448BD" w:rsidRPr="00CF0EE7" w:rsidRDefault="00D448BD" w:rsidP="00D448BD">
      <w:pPr>
        <w:rPr>
          <w:sz w:val="22"/>
        </w:rPr>
      </w:pPr>
      <w:r w:rsidRPr="00CF0EE7">
        <w:rPr>
          <w:sz w:val="22"/>
        </w:rPr>
        <w:t xml:space="preserve">Bei der Abfassung der </w:t>
      </w:r>
      <w:r w:rsidR="002B3AD5" w:rsidRPr="00CF0EE7">
        <w:rPr>
          <w:sz w:val="22"/>
        </w:rPr>
        <w:t>Bachelora</w:t>
      </w:r>
      <w:r w:rsidRPr="00CF0EE7">
        <w:rPr>
          <w:sz w:val="22"/>
        </w:rPr>
        <w:t>rbeit kann sich jede</w:t>
      </w:r>
      <w:r w:rsidR="00AE39ED">
        <w:rPr>
          <w:sz w:val="22"/>
        </w:rPr>
        <w:t>/r</w:t>
      </w:r>
      <w:r w:rsidRPr="00CF0EE7">
        <w:rPr>
          <w:sz w:val="22"/>
        </w:rPr>
        <w:t xml:space="preserve"> Studierende an folgenden Bewertungskriterien orientieren, die </w:t>
      </w:r>
      <w:r w:rsidR="008514E4" w:rsidRPr="00CF0EE7">
        <w:rPr>
          <w:sz w:val="22"/>
        </w:rPr>
        <w:t>in</w:t>
      </w:r>
      <w:r w:rsidRPr="00CF0EE7">
        <w:rPr>
          <w:sz w:val="22"/>
        </w:rPr>
        <w:t xml:space="preserve"> die Beurteilung der Arbeit </w:t>
      </w:r>
      <w:r w:rsidR="008514E4" w:rsidRPr="00CF0EE7">
        <w:rPr>
          <w:sz w:val="22"/>
        </w:rPr>
        <w:t>einfließen</w:t>
      </w:r>
      <w:r w:rsidRPr="00CF0EE7">
        <w:rPr>
          <w:sz w:val="22"/>
        </w:rPr>
        <w:t>:</w:t>
      </w:r>
    </w:p>
    <w:p w14:paraId="100BDF0C" w14:textId="435C8419" w:rsidR="00D448BD" w:rsidRPr="00CF0EE7" w:rsidRDefault="00D448BD" w:rsidP="000614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after="120"/>
        <w:ind w:left="284"/>
        <w:rPr>
          <w:rFonts w:ascii="Times" w:hAnsi="Times" w:cs="Times"/>
          <w:bCs/>
          <w:color w:val="000000"/>
          <w:sz w:val="22"/>
        </w:rPr>
      </w:pPr>
      <w:r w:rsidRPr="00CF0EE7">
        <w:rPr>
          <w:rFonts w:ascii="Times" w:hAnsi="Times" w:cs="Times"/>
          <w:b/>
          <w:bCs/>
          <w:color w:val="000000"/>
          <w:sz w:val="22"/>
        </w:rPr>
        <w:t>Fachlicher Aufbau</w:t>
      </w:r>
    </w:p>
    <w:p w14:paraId="2F3AAD75" w14:textId="77777777" w:rsidR="00E44C1A" w:rsidRPr="00CF0EE7" w:rsidRDefault="00E44C1A" w:rsidP="00E44C1A">
      <w:pPr>
        <w:widowControl w:val="0"/>
        <w:numPr>
          <w:ilvl w:val="0"/>
          <w:numId w:val="19"/>
        </w:num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bCs/>
          <w:color w:val="000000"/>
          <w:sz w:val="22"/>
        </w:rPr>
      </w:pPr>
      <w:r w:rsidRPr="00CF0EE7">
        <w:rPr>
          <w:rFonts w:ascii="Times" w:hAnsi="Times" w:cs="Times"/>
          <w:bCs/>
          <w:color w:val="000000"/>
          <w:sz w:val="22"/>
        </w:rPr>
        <w:t>verständliche Einführung in das Thema und Darlegung des fachlich übergeordneten Zusammenhang</w:t>
      </w:r>
      <w:r>
        <w:rPr>
          <w:rFonts w:ascii="Times" w:hAnsi="Times" w:cs="Times"/>
          <w:bCs/>
          <w:color w:val="000000"/>
          <w:sz w:val="22"/>
        </w:rPr>
        <w:t>e</w:t>
      </w:r>
      <w:r w:rsidRPr="00CF0EE7">
        <w:rPr>
          <w:rFonts w:ascii="Times" w:hAnsi="Times" w:cs="Times"/>
          <w:bCs/>
          <w:color w:val="000000"/>
          <w:sz w:val="22"/>
        </w:rPr>
        <w:t>s;</w:t>
      </w:r>
    </w:p>
    <w:p w14:paraId="5B931A3C" w14:textId="1B5A995A" w:rsidR="000318CD" w:rsidRPr="00CF0EE7" w:rsidRDefault="000318CD" w:rsidP="00CF0EE7">
      <w:pPr>
        <w:widowControl w:val="0"/>
        <w:numPr>
          <w:ilvl w:val="0"/>
          <w:numId w:val="19"/>
        </w:num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bCs/>
          <w:color w:val="000000"/>
          <w:sz w:val="22"/>
        </w:rPr>
      </w:pPr>
      <w:r w:rsidRPr="00CF0EE7">
        <w:rPr>
          <w:rFonts w:ascii="Times" w:hAnsi="Times" w:cs="Times"/>
          <w:bCs/>
          <w:color w:val="000000"/>
          <w:sz w:val="22"/>
        </w:rPr>
        <w:t xml:space="preserve">klare und eindeutige Formulierung der </w:t>
      </w:r>
      <w:r w:rsidR="00884604" w:rsidRPr="00CF0EE7">
        <w:rPr>
          <w:rFonts w:ascii="Times" w:hAnsi="Times" w:cs="Times"/>
          <w:bCs/>
          <w:color w:val="000000"/>
          <w:sz w:val="22"/>
        </w:rPr>
        <w:t>Aufgaben-/Problem</w:t>
      </w:r>
      <w:r w:rsidRPr="00CF0EE7">
        <w:rPr>
          <w:rFonts w:ascii="Times" w:hAnsi="Times" w:cs="Times"/>
          <w:bCs/>
          <w:color w:val="000000"/>
          <w:sz w:val="22"/>
        </w:rPr>
        <w:t>stellung;</w:t>
      </w:r>
    </w:p>
    <w:p w14:paraId="4F38F038" w14:textId="2C652DB6" w:rsidR="00884604" w:rsidRPr="00CF0EE7" w:rsidRDefault="00492DCA" w:rsidP="00CF0EE7">
      <w:pPr>
        <w:widowControl w:val="0"/>
        <w:numPr>
          <w:ilvl w:val="0"/>
          <w:numId w:val="19"/>
        </w:num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bCs/>
          <w:color w:val="000000"/>
          <w:sz w:val="22"/>
        </w:rPr>
      </w:pPr>
      <w:r w:rsidRPr="00CF0EE7">
        <w:rPr>
          <w:rFonts w:ascii="Times" w:hAnsi="Times" w:cs="Times"/>
          <w:bCs/>
          <w:color w:val="000000"/>
          <w:sz w:val="22"/>
        </w:rPr>
        <w:t>umfassende Abdeckung des Themas, zusammenfassende Einschätzung</w:t>
      </w:r>
      <w:r w:rsidR="00DC52C8" w:rsidRPr="00CF0EE7">
        <w:rPr>
          <w:rFonts w:ascii="Times" w:hAnsi="Times" w:cs="Times"/>
          <w:bCs/>
          <w:color w:val="000000"/>
          <w:sz w:val="22"/>
        </w:rPr>
        <w:t>;</w:t>
      </w:r>
    </w:p>
    <w:p w14:paraId="77813F29" w14:textId="6ACA3C14" w:rsidR="000318CD" w:rsidRPr="00CF0EE7" w:rsidRDefault="000318CD" w:rsidP="00CF0EE7">
      <w:pPr>
        <w:widowControl w:val="0"/>
        <w:numPr>
          <w:ilvl w:val="0"/>
          <w:numId w:val="19"/>
        </w:num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bCs/>
          <w:color w:val="000000"/>
          <w:sz w:val="22"/>
        </w:rPr>
      </w:pPr>
      <w:r w:rsidRPr="00CF0EE7">
        <w:rPr>
          <w:rFonts w:ascii="Times" w:hAnsi="Times" w:cs="Times"/>
          <w:bCs/>
          <w:color w:val="000000"/>
          <w:sz w:val="22"/>
        </w:rPr>
        <w:t xml:space="preserve">ein im Sinne der Problemstellung </w:t>
      </w:r>
      <w:r w:rsidR="00492DCA" w:rsidRPr="00CF0EE7">
        <w:rPr>
          <w:rFonts w:ascii="Times" w:hAnsi="Times" w:cs="Times"/>
          <w:bCs/>
          <w:color w:val="000000"/>
          <w:sz w:val="22"/>
        </w:rPr>
        <w:t xml:space="preserve">zweckmäßiger Aufbau und </w:t>
      </w:r>
      <w:r w:rsidR="000F5038" w:rsidRPr="00CF0EE7">
        <w:rPr>
          <w:rFonts w:ascii="Times" w:hAnsi="Times" w:cs="Times"/>
          <w:bCs/>
          <w:color w:val="000000"/>
          <w:sz w:val="22"/>
        </w:rPr>
        <w:t xml:space="preserve">eine </w:t>
      </w:r>
      <w:r w:rsidR="00492DCA" w:rsidRPr="00CF0EE7">
        <w:rPr>
          <w:rFonts w:ascii="Times" w:hAnsi="Times" w:cs="Times"/>
          <w:bCs/>
          <w:color w:val="000000"/>
          <w:sz w:val="22"/>
        </w:rPr>
        <w:t>klare Gliederung der Arbeit</w:t>
      </w:r>
      <w:r w:rsidRPr="00CF0EE7">
        <w:rPr>
          <w:rFonts w:ascii="Times" w:hAnsi="Times" w:cs="Times"/>
          <w:bCs/>
          <w:color w:val="000000"/>
          <w:sz w:val="22"/>
        </w:rPr>
        <w:t>;</w:t>
      </w:r>
    </w:p>
    <w:p w14:paraId="5E870CAD" w14:textId="68BF4F1B" w:rsidR="000318CD" w:rsidRPr="00CF0EE7" w:rsidRDefault="00805D72" w:rsidP="00CF0EE7">
      <w:pPr>
        <w:widowControl w:val="0"/>
        <w:numPr>
          <w:ilvl w:val="0"/>
          <w:numId w:val="19"/>
        </w:num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bCs/>
          <w:color w:val="000000"/>
          <w:sz w:val="22"/>
        </w:rPr>
      </w:pPr>
      <w:r w:rsidRPr="00CF0EE7">
        <w:rPr>
          <w:rFonts w:ascii="Times" w:hAnsi="Times" w:cs="Times"/>
          <w:bCs/>
          <w:color w:val="000000"/>
          <w:sz w:val="22"/>
        </w:rPr>
        <w:t>s</w:t>
      </w:r>
      <w:r w:rsidR="000318CD" w:rsidRPr="00CF0EE7">
        <w:rPr>
          <w:rFonts w:ascii="Times" w:hAnsi="Times" w:cs="Times"/>
          <w:bCs/>
          <w:color w:val="000000"/>
          <w:sz w:val="22"/>
        </w:rPr>
        <w:t>achgerechte Definitionen und Begriffsabgrenzungen;</w:t>
      </w:r>
    </w:p>
    <w:p w14:paraId="32787C3E" w14:textId="7613E043" w:rsidR="00D448BD" w:rsidRPr="00CF0EE7" w:rsidRDefault="00D448BD" w:rsidP="00CF0EE7">
      <w:pPr>
        <w:widowControl w:val="0"/>
        <w:numPr>
          <w:ilvl w:val="0"/>
          <w:numId w:val="19"/>
        </w:num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bCs/>
          <w:color w:val="000000"/>
          <w:sz w:val="22"/>
        </w:rPr>
      </w:pPr>
      <w:r w:rsidRPr="00CF0EE7">
        <w:rPr>
          <w:rFonts w:ascii="Times" w:hAnsi="Times" w:cs="Times"/>
          <w:bCs/>
          <w:color w:val="000000"/>
          <w:sz w:val="22"/>
        </w:rPr>
        <w:t xml:space="preserve">ausreichende </w:t>
      </w:r>
      <w:r w:rsidR="00492DCA" w:rsidRPr="00CF0EE7">
        <w:rPr>
          <w:rFonts w:ascii="Times" w:hAnsi="Times" w:cs="Times"/>
          <w:bCs/>
          <w:color w:val="000000"/>
          <w:sz w:val="22"/>
        </w:rPr>
        <w:t xml:space="preserve">Berücksichtigung </w:t>
      </w:r>
      <w:r w:rsidRPr="00CF0EE7">
        <w:rPr>
          <w:rFonts w:ascii="Times" w:hAnsi="Times" w:cs="Times"/>
          <w:bCs/>
          <w:color w:val="000000"/>
          <w:sz w:val="22"/>
        </w:rPr>
        <w:t>der relevanten internationalen Fachliteratur;</w:t>
      </w:r>
      <w:r w:rsidR="00492DCA" w:rsidRPr="00CF0EE7">
        <w:rPr>
          <w:rFonts w:ascii="Times" w:hAnsi="Times" w:cs="Times"/>
          <w:color w:val="000000"/>
          <w:sz w:val="22"/>
        </w:rPr>
        <w:t xml:space="preserve"> </w:t>
      </w:r>
      <w:r w:rsidR="00492DCA" w:rsidRPr="00CF0EE7">
        <w:rPr>
          <w:rFonts w:ascii="Times" w:hAnsi="Times" w:cs="Times"/>
          <w:bCs/>
          <w:color w:val="000000"/>
          <w:sz w:val="22"/>
        </w:rPr>
        <w:t xml:space="preserve"> </w:t>
      </w:r>
    </w:p>
    <w:p w14:paraId="534328CB" w14:textId="77777777" w:rsidR="00D448BD" w:rsidRPr="00CF0EE7" w:rsidRDefault="00D448BD" w:rsidP="00CF0EE7">
      <w:pPr>
        <w:widowControl w:val="0"/>
        <w:numPr>
          <w:ilvl w:val="0"/>
          <w:numId w:val="19"/>
        </w:num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bCs/>
          <w:color w:val="000000"/>
          <w:sz w:val="22"/>
        </w:rPr>
      </w:pPr>
      <w:r w:rsidRPr="00CF0EE7">
        <w:rPr>
          <w:rFonts w:ascii="Times" w:hAnsi="Times" w:cs="Times"/>
          <w:bCs/>
          <w:color w:val="000000"/>
          <w:sz w:val="22"/>
        </w:rPr>
        <w:t>klare Positionierung der eigenen Arbeit innerhalb ggf. bereits existierender Arbeiten;</w:t>
      </w:r>
    </w:p>
    <w:p w14:paraId="34E567F0" w14:textId="3C8C3472" w:rsidR="00D448BD" w:rsidRPr="00CF0EE7" w:rsidRDefault="00492DCA" w:rsidP="00CF0EE7">
      <w:pPr>
        <w:widowControl w:val="0"/>
        <w:numPr>
          <w:ilvl w:val="0"/>
          <w:numId w:val="19"/>
        </w:num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bCs/>
          <w:color w:val="000000"/>
          <w:sz w:val="22"/>
        </w:rPr>
      </w:pPr>
      <w:r w:rsidRPr="00CF0EE7">
        <w:rPr>
          <w:rFonts w:ascii="Times" w:hAnsi="Times" w:cs="Times"/>
          <w:bCs/>
          <w:color w:val="000000"/>
          <w:sz w:val="22"/>
        </w:rPr>
        <w:t>logisch konsistente Darstellung/</w:t>
      </w:r>
      <w:r w:rsidR="00D448BD" w:rsidRPr="00CF0EE7">
        <w:rPr>
          <w:rFonts w:ascii="Times" w:hAnsi="Times" w:cs="Times"/>
          <w:bCs/>
          <w:color w:val="000000"/>
          <w:sz w:val="22"/>
        </w:rPr>
        <w:t>Argumentation;</w:t>
      </w:r>
    </w:p>
    <w:p w14:paraId="437CABE7" w14:textId="77777777" w:rsidR="00492DCA" w:rsidRPr="00CF0EE7" w:rsidRDefault="00D448BD" w:rsidP="00CF0EE7">
      <w:pPr>
        <w:widowControl w:val="0"/>
        <w:numPr>
          <w:ilvl w:val="0"/>
          <w:numId w:val="19"/>
        </w:num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bCs/>
          <w:color w:val="000000"/>
          <w:sz w:val="22"/>
        </w:rPr>
      </w:pPr>
      <w:r w:rsidRPr="00CF0EE7">
        <w:rPr>
          <w:rFonts w:ascii="Times" w:hAnsi="Times" w:cs="Times"/>
          <w:bCs/>
          <w:color w:val="000000"/>
          <w:sz w:val="22"/>
        </w:rPr>
        <w:t>Korrektheit der empirischen Befunde und theoretischen Konzepte;</w:t>
      </w:r>
      <w:r w:rsidR="00492DCA" w:rsidRPr="00CF0EE7">
        <w:rPr>
          <w:rFonts w:ascii="Times" w:hAnsi="Times" w:cs="Times"/>
          <w:color w:val="000000"/>
          <w:sz w:val="22"/>
        </w:rPr>
        <w:t xml:space="preserve"> </w:t>
      </w:r>
    </w:p>
    <w:p w14:paraId="47006627" w14:textId="58D5131C" w:rsidR="00D448BD" w:rsidRPr="00CF0EE7" w:rsidRDefault="00492DCA" w:rsidP="00CF0EE7">
      <w:pPr>
        <w:widowControl w:val="0"/>
        <w:numPr>
          <w:ilvl w:val="0"/>
          <w:numId w:val="19"/>
        </w:num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bCs/>
          <w:color w:val="000000"/>
          <w:sz w:val="22"/>
        </w:rPr>
      </w:pPr>
      <w:r w:rsidRPr="00CF0EE7">
        <w:rPr>
          <w:rFonts w:ascii="Times" w:hAnsi="Times" w:cs="Times"/>
          <w:bCs/>
          <w:color w:val="000000"/>
          <w:sz w:val="22"/>
        </w:rPr>
        <w:t>Beschreibung möglicher Lösung(en), Diskussion und Bewertung der Alternativen, evtl. eigene Lösungsvorschläge (mit Be</w:t>
      </w:r>
      <w:r w:rsidR="00BD0587" w:rsidRPr="00CF0EE7">
        <w:rPr>
          <w:rFonts w:ascii="Times" w:hAnsi="Times" w:cs="Times"/>
          <w:bCs/>
          <w:color w:val="000000"/>
          <w:sz w:val="22"/>
        </w:rPr>
        <w:t>gründung);</w:t>
      </w:r>
      <w:r w:rsidRPr="00CF0EE7">
        <w:rPr>
          <w:rFonts w:ascii="Times" w:hAnsi="Times" w:cs="Times"/>
          <w:bCs/>
          <w:color w:val="000000"/>
          <w:sz w:val="22"/>
        </w:rPr>
        <w:t xml:space="preserve"> </w:t>
      </w:r>
    </w:p>
    <w:p w14:paraId="1DC1A3BA" w14:textId="77777777" w:rsidR="000318CD" w:rsidRPr="00CF0EE7" w:rsidRDefault="00D448BD" w:rsidP="00CF0EE7">
      <w:pPr>
        <w:widowControl w:val="0"/>
        <w:numPr>
          <w:ilvl w:val="0"/>
          <w:numId w:val="19"/>
        </w:num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bCs/>
          <w:color w:val="000000"/>
          <w:sz w:val="22"/>
        </w:rPr>
      </w:pPr>
      <w:r w:rsidRPr="00CF0EE7">
        <w:rPr>
          <w:rFonts w:ascii="Times" w:hAnsi="Times" w:cs="Times"/>
          <w:bCs/>
          <w:color w:val="000000"/>
          <w:sz w:val="22"/>
        </w:rPr>
        <w:t>Kongruenz von Titel und Inhalt.</w:t>
      </w:r>
      <w:r w:rsidR="00FF71FD" w:rsidRPr="00CF0EE7">
        <w:rPr>
          <w:rFonts w:ascii="Times" w:hAnsi="Times" w:cs="Times"/>
          <w:color w:val="000000"/>
          <w:sz w:val="22"/>
        </w:rPr>
        <w:t xml:space="preserve"> </w:t>
      </w:r>
    </w:p>
    <w:p w14:paraId="39D0F290" w14:textId="130A54FB" w:rsidR="000318CD" w:rsidRPr="00CF0EE7" w:rsidRDefault="000318CD" w:rsidP="000614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after="120"/>
        <w:ind w:left="284"/>
        <w:rPr>
          <w:rFonts w:ascii="Times" w:hAnsi="Times" w:cs="Times"/>
          <w:bCs/>
          <w:color w:val="000000"/>
          <w:sz w:val="22"/>
        </w:rPr>
      </w:pPr>
      <w:r w:rsidRPr="00CF0EE7">
        <w:rPr>
          <w:rFonts w:ascii="Times" w:hAnsi="Times" w:cs="Times"/>
          <w:b/>
          <w:bCs/>
          <w:color w:val="000000"/>
          <w:sz w:val="22"/>
        </w:rPr>
        <w:t>Ziel/Ergebnis-Evaluierung</w:t>
      </w:r>
      <w:r w:rsidRPr="00CF0EE7">
        <w:rPr>
          <w:rFonts w:ascii="Times" w:hAnsi="Times" w:cs="Times"/>
          <w:bCs/>
          <w:color w:val="000000"/>
          <w:sz w:val="22"/>
        </w:rPr>
        <w:t xml:space="preserve"> </w:t>
      </w:r>
    </w:p>
    <w:p w14:paraId="670C9B37" w14:textId="3A4A873E" w:rsidR="00AE39ED" w:rsidRPr="00CF0EE7" w:rsidRDefault="00AE39ED" w:rsidP="0006147F">
      <w:pPr>
        <w:widowControl w:val="0"/>
        <w:numPr>
          <w:ilvl w:val="0"/>
          <w:numId w:val="20"/>
        </w:num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bCs/>
          <w:color w:val="000000"/>
          <w:sz w:val="22"/>
        </w:rPr>
      </w:pPr>
      <w:r w:rsidRPr="00CF0EE7">
        <w:rPr>
          <w:rFonts w:ascii="Times" w:hAnsi="Times" w:cs="Times"/>
          <w:color w:val="000000"/>
          <w:sz w:val="22"/>
        </w:rPr>
        <w:t xml:space="preserve">Grad </w:t>
      </w:r>
      <w:r>
        <w:rPr>
          <w:rFonts w:ascii="Times" w:hAnsi="Times" w:cs="Times"/>
          <w:color w:val="000000"/>
          <w:sz w:val="22"/>
        </w:rPr>
        <w:t>an</w:t>
      </w:r>
      <w:r w:rsidRPr="00CF0EE7">
        <w:rPr>
          <w:rFonts w:ascii="Times" w:hAnsi="Times" w:cs="Times"/>
          <w:color w:val="000000"/>
          <w:sz w:val="22"/>
        </w:rPr>
        <w:t xml:space="preserve"> Eigeninitiative und Unabhängigkeit der/des Studierenden</w:t>
      </w:r>
      <w:r>
        <w:rPr>
          <w:rFonts w:ascii="Times" w:hAnsi="Times" w:cs="Times"/>
          <w:color w:val="000000"/>
          <w:sz w:val="22"/>
        </w:rPr>
        <w:t>;</w:t>
      </w:r>
    </w:p>
    <w:p w14:paraId="526CFD9E" w14:textId="77777777" w:rsidR="00AE39ED" w:rsidRPr="00CF0EE7" w:rsidRDefault="00AE39ED" w:rsidP="0006147F">
      <w:pPr>
        <w:widowControl w:val="0"/>
        <w:numPr>
          <w:ilvl w:val="0"/>
          <w:numId w:val="20"/>
        </w:num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bCs/>
          <w:color w:val="000000"/>
          <w:sz w:val="22"/>
        </w:rPr>
      </w:pPr>
      <w:r w:rsidRPr="00CF0EE7">
        <w:rPr>
          <w:rFonts w:ascii="Times" w:hAnsi="Times" w:cs="Times"/>
          <w:color w:val="000000"/>
          <w:sz w:val="22"/>
        </w:rPr>
        <w:t>Fähigkeit, einen Arbeitsplan aufzustellen und diesen einhalten zu können</w:t>
      </w:r>
      <w:r w:rsidRPr="00CF0EE7">
        <w:rPr>
          <w:rFonts w:ascii="Times" w:hAnsi="Times" w:cs="Times"/>
          <w:bCs/>
          <w:color w:val="000000"/>
          <w:sz w:val="22"/>
        </w:rPr>
        <w:t>;</w:t>
      </w:r>
    </w:p>
    <w:p w14:paraId="3C17B234" w14:textId="791D1D85" w:rsidR="00AE39ED" w:rsidRPr="00CF0EE7" w:rsidRDefault="00AE39ED" w:rsidP="0006147F">
      <w:pPr>
        <w:widowControl w:val="0"/>
        <w:numPr>
          <w:ilvl w:val="0"/>
          <w:numId w:val="20"/>
        </w:num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bCs/>
          <w:color w:val="000000"/>
          <w:sz w:val="22"/>
        </w:rPr>
      </w:pPr>
      <w:r>
        <w:rPr>
          <w:rFonts w:ascii="Times" w:hAnsi="Times" w:cs="Times"/>
          <w:bCs/>
          <w:color w:val="000000"/>
          <w:sz w:val="22"/>
        </w:rPr>
        <w:t xml:space="preserve">Vorhandensein eines </w:t>
      </w:r>
      <w:r w:rsidRPr="00CF0EE7">
        <w:rPr>
          <w:rFonts w:ascii="Times" w:hAnsi="Times" w:cs="Times"/>
          <w:bCs/>
          <w:color w:val="000000"/>
          <w:sz w:val="22"/>
        </w:rPr>
        <w:t>entsprechendes Verständnis</w:t>
      </w:r>
      <w:r w:rsidR="00E44C1A">
        <w:rPr>
          <w:rFonts w:ascii="Times" w:hAnsi="Times" w:cs="Times"/>
          <w:bCs/>
          <w:color w:val="000000"/>
          <w:sz w:val="22"/>
        </w:rPr>
        <w:t>ses</w:t>
      </w:r>
      <w:r w:rsidRPr="00CF0EE7">
        <w:rPr>
          <w:rFonts w:ascii="Times" w:hAnsi="Times" w:cs="Times"/>
          <w:bCs/>
          <w:color w:val="000000"/>
          <w:sz w:val="22"/>
        </w:rPr>
        <w:t xml:space="preserve"> für das Thema;</w:t>
      </w:r>
    </w:p>
    <w:p w14:paraId="5DE2BD70" w14:textId="7D9E8F59" w:rsidR="00AE39ED" w:rsidRPr="00CF0EE7" w:rsidRDefault="00AE39ED" w:rsidP="0006147F">
      <w:pPr>
        <w:widowControl w:val="0"/>
        <w:numPr>
          <w:ilvl w:val="0"/>
          <w:numId w:val="20"/>
        </w:num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bCs/>
          <w:color w:val="000000"/>
          <w:sz w:val="22"/>
        </w:rPr>
      </w:pPr>
      <w:r>
        <w:rPr>
          <w:rFonts w:ascii="Times" w:hAnsi="Times" w:cs="Times"/>
          <w:bCs/>
          <w:color w:val="000000"/>
          <w:sz w:val="22"/>
        </w:rPr>
        <w:t xml:space="preserve">Erreichen </w:t>
      </w:r>
      <w:r w:rsidRPr="00CF0EE7">
        <w:rPr>
          <w:rFonts w:ascii="Times" w:hAnsi="Times" w:cs="Times"/>
          <w:bCs/>
          <w:color w:val="000000"/>
          <w:sz w:val="22"/>
        </w:rPr>
        <w:t>aussagekräftige</w:t>
      </w:r>
      <w:r>
        <w:rPr>
          <w:rFonts w:ascii="Times" w:hAnsi="Times" w:cs="Times"/>
          <w:bCs/>
          <w:color w:val="000000"/>
          <w:sz w:val="22"/>
        </w:rPr>
        <w:t>r</w:t>
      </w:r>
      <w:r w:rsidRPr="00CF0EE7">
        <w:rPr>
          <w:rFonts w:ascii="Times" w:hAnsi="Times" w:cs="Times"/>
          <w:bCs/>
          <w:color w:val="000000"/>
          <w:sz w:val="22"/>
        </w:rPr>
        <w:t xml:space="preserve"> Ergebnisse;</w:t>
      </w:r>
    </w:p>
    <w:p w14:paraId="1380AB6E" w14:textId="7A3A4AE9" w:rsidR="000318CD" w:rsidRPr="00CF0EE7" w:rsidRDefault="00AE39ED" w:rsidP="0006147F">
      <w:pPr>
        <w:widowControl w:val="0"/>
        <w:numPr>
          <w:ilvl w:val="0"/>
          <w:numId w:val="20"/>
        </w:num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bCs/>
          <w:color w:val="000000"/>
          <w:sz w:val="22"/>
        </w:rPr>
      </w:pPr>
      <w:r>
        <w:rPr>
          <w:rFonts w:ascii="Times" w:hAnsi="Times" w:cs="Times"/>
          <w:bCs/>
          <w:color w:val="000000"/>
          <w:sz w:val="22"/>
        </w:rPr>
        <w:t xml:space="preserve">Ausreichende Begründung für die Erreichung bzw. Nicht-Erreichung der </w:t>
      </w:r>
      <w:r w:rsidR="00E44C1A">
        <w:rPr>
          <w:rFonts w:ascii="Times" w:hAnsi="Times" w:cs="Times"/>
          <w:bCs/>
          <w:color w:val="000000"/>
          <w:sz w:val="22"/>
        </w:rPr>
        <w:t>gesteckt</w:t>
      </w:r>
      <w:r>
        <w:rPr>
          <w:rFonts w:ascii="Times" w:hAnsi="Times" w:cs="Times"/>
          <w:bCs/>
          <w:color w:val="000000"/>
          <w:sz w:val="22"/>
        </w:rPr>
        <w:t>en</w:t>
      </w:r>
      <w:r w:rsidR="000318CD" w:rsidRPr="00CF0EE7">
        <w:rPr>
          <w:rFonts w:ascii="Times" w:hAnsi="Times" w:cs="Times"/>
          <w:bCs/>
          <w:color w:val="000000"/>
          <w:sz w:val="22"/>
        </w:rPr>
        <w:t xml:space="preserve"> Ziel</w:t>
      </w:r>
      <w:r>
        <w:rPr>
          <w:rFonts w:ascii="Times" w:hAnsi="Times" w:cs="Times"/>
          <w:bCs/>
          <w:color w:val="000000"/>
          <w:sz w:val="22"/>
        </w:rPr>
        <w:t>e</w:t>
      </w:r>
      <w:r w:rsidR="001248BA">
        <w:rPr>
          <w:rFonts w:ascii="Times" w:hAnsi="Times" w:cs="Times"/>
          <w:bCs/>
          <w:color w:val="000000"/>
          <w:sz w:val="22"/>
        </w:rPr>
        <w:t>.</w:t>
      </w:r>
      <w:r w:rsidR="000318CD" w:rsidRPr="00CF0EE7">
        <w:rPr>
          <w:rFonts w:ascii="Times" w:hAnsi="Times" w:cs="Times"/>
          <w:bCs/>
          <w:color w:val="000000"/>
          <w:sz w:val="22"/>
        </w:rPr>
        <w:t xml:space="preserve"> </w:t>
      </w:r>
      <w:r w:rsidR="001248BA">
        <w:rPr>
          <w:rFonts w:ascii="Times" w:hAnsi="Times" w:cs="Times"/>
          <w:bCs/>
          <w:color w:val="000000"/>
          <w:sz w:val="22"/>
        </w:rPr>
        <w:t>A</w:t>
      </w:r>
      <w:r>
        <w:rPr>
          <w:rFonts w:ascii="Times" w:hAnsi="Times" w:cs="Times"/>
          <w:bCs/>
          <w:color w:val="000000"/>
          <w:sz w:val="22"/>
        </w:rPr>
        <w:t xml:space="preserve">uch </w:t>
      </w:r>
      <w:r w:rsidR="00E44C1A">
        <w:rPr>
          <w:rFonts w:ascii="Times" w:hAnsi="Times" w:cs="Times"/>
          <w:bCs/>
          <w:color w:val="000000"/>
          <w:sz w:val="22"/>
        </w:rPr>
        <w:t>deren Nichterreichung</w:t>
      </w:r>
      <w:r>
        <w:rPr>
          <w:rFonts w:ascii="Times" w:hAnsi="Times" w:cs="Times"/>
          <w:bCs/>
          <w:color w:val="000000"/>
          <w:sz w:val="22"/>
        </w:rPr>
        <w:t xml:space="preserve"> ist </w:t>
      </w:r>
      <w:r w:rsidR="000318CD" w:rsidRPr="00CF0EE7">
        <w:rPr>
          <w:rFonts w:ascii="Times" w:hAnsi="Times" w:cs="Times"/>
          <w:bCs/>
          <w:color w:val="000000"/>
          <w:sz w:val="22"/>
        </w:rPr>
        <w:t>ein Ergebnis</w:t>
      </w:r>
      <w:r>
        <w:rPr>
          <w:rFonts w:ascii="Times" w:hAnsi="Times" w:cs="Times"/>
          <w:bCs/>
          <w:color w:val="000000"/>
          <w:sz w:val="22"/>
        </w:rPr>
        <w:t>!!!</w:t>
      </w:r>
    </w:p>
    <w:p w14:paraId="0B085DC9" w14:textId="12183A85" w:rsidR="000318CD" w:rsidRPr="00CF0EE7" w:rsidRDefault="000318CD" w:rsidP="000614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after="120"/>
        <w:ind w:left="284"/>
        <w:rPr>
          <w:rFonts w:ascii="Times" w:hAnsi="Times" w:cs="Times"/>
          <w:bCs/>
          <w:color w:val="000000"/>
          <w:sz w:val="22"/>
        </w:rPr>
      </w:pPr>
      <w:r w:rsidRPr="00CF0EE7">
        <w:rPr>
          <w:rFonts w:ascii="Times" w:hAnsi="Times" w:cs="Times"/>
          <w:b/>
          <w:bCs/>
          <w:color w:val="000000"/>
          <w:sz w:val="22"/>
        </w:rPr>
        <w:t>Formaler Aufbau</w:t>
      </w:r>
      <w:r w:rsidRPr="00CF0EE7">
        <w:rPr>
          <w:rFonts w:ascii="Times" w:hAnsi="Times" w:cs="Times"/>
          <w:bCs/>
          <w:color w:val="000000"/>
          <w:sz w:val="22"/>
        </w:rPr>
        <w:t xml:space="preserve"> der schriftlichen Arbeit</w:t>
      </w:r>
    </w:p>
    <w:p w14:paraId="11D792A4" w14:textId="61F5CFBD" w:rsidR="0006147F" w:rsidRDefault="002C71AB" w:rsidP="000614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ind w:left="284"/>
        <w:jc w:val="both"/>
        <w:rPr>
          <w:rFonts w:ascii="Times" w:hAnsi="Times" w:cs="Times"/>
          <w:b/>
          <w:bCs/>
          <w:color w:val="000000"/>
          <w:sz w:val="22"/>
        </w:rPr>
      </w:pPr>
      <w:r w:rsidRPr="00CF0EE7">
        <w:rPr>
          <w:rFonts w:ascii="Times" w:hAnsi="Times" w:cs="Times"/>
          <w:bCs/>
          <w:color w:val="000000"/>
          <w:sz w:val="22"/>
          <w:u w:val="single"/>
        </w:rPr>
        <w:t>Sprachlicher Ausdruck, Kompetenz und Stil</w:t>
      </w:r>
    </w:p>
    <w:p w14:paraId="38B99223" w14:textId="77777777" w:rsidR="0006147F" w:rsidRDefault="002C71AB" w:rsidP="0006147F">
      <w:pPr>
        <w:pStyle w:val="Listenabsatz"/>
        <w:widowControl w:val="0"/>
        <w:numPr>
          <w:ilvl w:val="0"/>
          <w:numId w:val="23"/>
        </w:numPr>
        <w:tabs>
          <w:tab w:val="left" w:pos="567"/>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ind w:left="568" w:hanging="284"/>
        <w:contextualSpacing w:val="0"/>
        <w:rPr>
          <w:rFonts w:ascii="Times" w:hAnsi="Times" w:cs="Times"/>
          <w:bCs/>
          <w:color w:val="000000"/>
          <w:sz w:val="22"/>
        </w:rPr>
      </w:pPr>
      <w:r w:rsidRPr="0006147F">
        <w:rPr>
          <w:rFonts w:ascii="Times" w:hAnsi="Times" w:cs="Times"/>
          <w:bCs/>
          <w:color w:val="000000"/>
          <w:sz w:val="22"/>
        </w:rPr>
        <w:t>Ist die Gedankenfü</w:t>
      </w:r>
      <w:r w:rsidR="0006147F">
        <w:rPr>
          <w:rFonts w:ascii="Times" w:hAnsi="Times" w:cs="Times"/>
          <w:bCs/>
          <w:color w:val="000000"/>
          <w:sz w:val="22"/>
        </w:rPr>
        <w:t>hrung klar, logisch gegliedert?</w:t>
      </w:r>
    </w:p>
    <w:p w14:paraId="1227ABE8" w14:textId="77777777" w:rsidR="0006147F" w:rsidRDefault="00E44C1A" w:rsidP="0006147F">
      <w:pPr>
        <w:pStyle w:val="Listenabsatz"/>
        <w:widowControl w:val="0"/>
        <w:numPr>
          <w:ilvl w:val="0"/>
          <w:numId w:val="23"/>
        </w:numPr>
        <w:tabs>
          <w:tab w:val="left" w:pos="567"/>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8" w:hanging="284"/>
        <w:contextualSpacing w:val="0"/>
        <w:rPr>
          <w:rFonts w:ascii="Times" w:hAnsi="Times" w:cs="Times"/>
          <w:bCs/>
          <w:color w:val="000000"/>
          <w:sz w:val="22"/>
        </w:rPr>
      </w:pPr>
      <w:r w:rsidRPr="0006147F">
        <w:rPr>
          <w:rFonts w:ascii="Times" w:hAnsi="Times" w:cs="Times"/>
          <w:bCs/>
          <w:color w:val="000000"/>
          <w:sz w:val="22"/>
        </w:rPr>
        <w:t>Wird die Fachsprache beherrscht und korrekt verwendet</w:t>
      </w:r>
      <w:r w:rsidR="0006147F">
        <w:rPr>
          <w:rFonts w:ascii="Times" w:hAnsi="Times" w:cs="Times"/>
          <w:bCs/>
          <w:color w:val="000000"/>
          <w:sz w:val="22"/>
        </w:rPr>
        <w:t>?</w:t>
      </w:r>
    </w:p>
    <w:p w14:paraId="255F8EB2" w14:textId="77777777" w:rsidR="0006147F" w:rsidRDefault="00E44C1A" w:rsidP="0006147F">
      <w:pPr>
        <w:pStyle w:val="Listenabsatz"/>
        <w:widowControl w:val="0"/>
        <w:numPr>
          <w:ilvl w:val="0"/>
          <w:numId w:val="23"/>
        </w:numPr>
        <w:tabs>
          <w:tab w:val="left" w:pos="567"/>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8" w:hanging="284"/>
        <w:contextualSpacing w:val="0"/>
        <w:rPr>
          <w:rFonts w:ascii="Times" w:hAnsi="Times" w:cs="Times"/>
          <w:bCs/>
          <w:color w:val="000000"/>
          <w:sz w:val="22"/>
        </w:rPr>
      </w:pPr>
      <w:r w:rsidRPr="0006147F">
        <w:rPr>
          <w:rFonts w:ascii="Times" w:hAnsi="Times" w:cs="Times"/>
          <w:bCs/>
          <w:color w:val="000000"/>
          <w:sz w:val="22"/>
        </w:rPr>
        <w:t>Sind Terminologie und sprachlicher Ausdruck prägnant, korrekt oder</w:t>
      </w:r>
      <w:r w:rsidR="002C71AB" w:rsidRPr="0006147F">
        <w:rPr>
          <w:rFonts w:ascii="Times" w:hAnsi="Times" w:cs="Times"/>
          <w:bCs/>
          <w:color w:val="000000"/>
          <w:sz w:val="22"/>
        </w:rPr>
        <w:t xml:space="preserve"> diffus, umgangssprachlich?</w:t>
      </w:r>
    </w:p>
    <w:p w14:paraId="752CA4AE" w14:textId="77777777" w:rsidR="0006147F" w:rsidRDefault="002C71AB" w:rsidP="0006147F">
      <w:pPr>
        <w:pStyle w:val="Listenabsatz"/>
        <w:widowControl w:val="0"/>
        <w:numPr>
          <w:ilvl w:val="0"/>
          <w:numId w:val="23"/>
        </w:numPr>
        <w:tabs>
          <w:tab w:val="left" w:pos="567"/>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8" w:hanging="284"/>
        <w:contextualSpacing w:val="0"/>
        <w:rPr>
          <w:rFonts w:ascii="Times" w:hAnsi="Times" w:cs="Times"/>
          <w:bCs/>
          <w:color w:val="000000"/>
          <w:sz w:val="22"/>
        </w:rPr>
      </w:pPr>
      <w:r w:rsidRPr="0006147F">
        <w:rPr>
          <w:rFonts w:ascii="Times" w:hAnsi="Times" w:cs="Times"/>
          <w:bCs/>
          <w:color w:val="000000"/>
          <w:sz w:val="22"/>
        </w:rPr>
        <w:t>Stimmen Satzbau, O</w:t>
      </w:r>
      <w:r w:rsidR="0006147F">
        <w:rPr>
          <w:rFonts w:ascii="Times" w:hAnsi="Times" w:cs="Times"/>
          <w:bCs/>
          <w:color w:val="000000"/>
          <w:sz w:val="22"/>
        </w:rPr>
        <w:t>rthographie und Zeichensetzung?</w:t>
      </w:r>
    </w:p>
    <w:p w14:paraId="4F27EA48" w14:textId="4CB69235" w:rsidR="002C71AB" w:rsidRPr="0006147F" w:rsidRDefault="002C71AB" w:rsidP="0006147F">
      <w:pPr>
        <w:pStyle w:val="Listenabsatz"/>
        <w:widowControl w:val="0"/>
        <w:numPr>
          <w:ilvl w:val="0"/>
          <w:numId w:val="23"/>
        </w:numPr>
        <w:tabs>
          <w:tab w:val="left" w:pos="567"/>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8" w:hanging="284"/>
        <w:contextualSpacing w:val="0"/>
        <w:rPr>
          <w:rFonts w:ascii="Times" w:hAnsi="Times" w:cs="Times"/>
          <w:bCs/>
          <w:color w:val="000000"/>
          <w:sz w:val="22"/>
        </w:rPr>
      </w:pPr>
      <w:r w:rsidRPr="0006147F">
        <w:rPr>
          <w:rFonts w:ascii="Times" w:hAnsi="Times" w:cs="Times"/>
          <w:bCs/>
          <w:color w:val="000000"/>
          <w:sz w:val="22"/>
        </w:rPr>
        <w:t>Wird die Verständlichkeit durch sinnvolle Beispiele, Abbildungen, anschauliche Grafiken und aussagekräftige Tabellen</w:t>
      </w:r>
      <w:r w:rsidR="00BE201F" w:rsidRPr="0006147F">
        <w:rPr>
          <w:rFonts w:ascii="Times" w:hAnsi="Times" w:cs="Times"/>
          <w:bCs/>
          <w:color w:val="000000"/>
          <w:sz w:val="22"/>
        </w:rPr>
        <w:t xml:space="preserve"> unterstützt?</w:t>
      </w:r>
    </w:p>
    <w:p w14:paraId="1281E3F0" w14:textId="7CCBA006" w:rsidR="0006147F" w:rsidRDefault="002C71AB" w:rsidP="000614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ind w:left="284"/>
        <w:jc w:val="both"/>
        <w:rPr>
          <w:rFonts w:ascii="Times" w:hAnsi="Times" w:cs="Times"/>
          <w:bCs/>
          <w:color w:val="000000"/>
          <w:sz w:val="22"/>
        </w:rPr>
      </w:pPr>
      <w:r w:rsidRPr="00CF0EE7">
        <w:rPr>
          <w:rFonts w:ascii="Times" w:hAnsi="Times" w:cs="Times"/>
          <w:bCs/>
          <w:color w:val="000000"/>
          <w:sz w:val="22"/>
          <w:u w:val="single"/>
        </w:rPr>
        <w:t>Präsen</w:t>
      </w:r>
      <w:r w:rsidR="00055032" w:rsidRPr="00CF0EE7">
        <w:rPr>
          <w:rFonts w:ascii="Times" w:hAnsi="Times" w:cs="Times"/>
          <w:bCs/>
          <w:color w:val="000000"/>
          <w:sz w:val="22"/>
          <w:u w:val="single"/>
        </w:rPr>
        <w:t>tation, Form und Visualisierung</w:t>
      </w:r>
    </w:p>
    <w:p w14:paraId="4316F3E0" w14:textId="77777777" w:rsidR="0006147F" w:rsidRDefault="002C71AB" w:rsidP="0006147F">
      <w:pPr>
        <w:pStyle w:val="Listenabsatz"/>
        <w:widowControl w:val="0"/>
        <w:numPr>
          <w:ilvl w:val="0"/>
          <w:numId w:val="2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ind w:left="567" w:hanging="283"/>
        <w:jc w:val="both"/>
        <w:rPr>
          <w:rFonts w:ascii="Times" w:hAnsi="Times" w:cs="Times"/>
          <w:bCs/>
          <w:color w:val="000000"/>
          <w:sz w:val="22"/>
        </w:rPr>
      </w:pPr>
      <w:r w:rsidRPr="0006147F">
        <w:rPr>
          <w:rFonts w:ascii="Times" w:hAnsi="Times" w:cs="Times"/>
          <w:bCs/>
          <w:color w:val="000000"/>
          <w:sz w:val="22"/>
        </w:rPr>
        <w:t>Wird die Lesbarkeit/Üb</w:t>
      </w:r>
      <w:r w:rsidR="00055032" w:rsidRPr="0006147F">
        <w:rPr>
          <w:rFonts w:ascii="Times" w:hAnsi="Times" w:cs="Times"/>
          <w:bCs/>
          <w:color w:val="000000"/>
          <w:sz w:val="22"/>
        </w:rPr>
        <w:t>ersichtlichkeit durch ein</w:t>
      </w:r>
      <w:r w:rsidR="00CF0EE7" w:rsidRPr="0006147F">
        <w:rPr>
          <w:rFonts w:ascii="Times" w:hAnsi="Times" w:cs="Times"/>
          <w:bCs/>
          <w:color w:val="000000"/>
          <w:sz w:val="22"/>
        </w:rPr>
        <w:t>e</w:t>
      </w:r>
      <w:r w:rsidR="00055032" w:rsidRPr="0006147F">
        <w:rPr>
          <w:rFonts w:ascii="Times" w:hAnsi="Times" w:cs="Times"/>
          <w:bCs/>
          <w:color w:val="000000"/>
          <w:sz w:val="22"/>
        </w:rPr>
        <w:t xml:space="preserve"> </w:t>
      </w:r>
      <w:r w:rsidR="0006147F">
        <w:rPr>
          <w:rFonts w:ascii="Times" w:hAnsi="Times" w:cs="Times"/>
          <w:bCs/>
          <w:color w:val="000000"/>
          <w:sz w:val="22"/>
        </w:rPr>
        <w:t>gute Gliederung gefördert?</w:t>
      </w:r>
    </w:p>
    <w:p w14:paraId="4CA9BDD9" w14:textId="77777777" w:rsidR="0006147F" w:rsidRDefault="00055032" w:rsidP="0006147F">
      <w:pPr>
        <w:pStyle w:val="Listenabsatz"/>
        <w:widowControl w:val="0"/>
        <w:numPr>
          <w:ilvl w:val="0"/>
          <w:numId w:val="2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ind w:left="567" w:hanging="283"/>
        <w:jc w:val="both"/>
        <w:rPr>
          <w:rFonts w:ascii="Times" w:hAnsi="Times" w:cs="Times"/>
          <w:bCs/>
          <w:color w:val="000000"/>
          <w:sz w:val="22"/>
        </w:rPr>
      </w:pPr>
      <w:r w:rsidRPr="0006147F">
        <w:rPr>
          <w:rFonts w:ascii="Times" w:hAnsi="Times" w:cs="Times"/>
          <w:bCs/>
          <w:color w:val="000000"/>
          <w:sz w:val="22"/>
        </w:rPr>
        <w:t>Sind alle Bestandteile enthalten</w:t>
      </w:r>
      <w:r w:rsidR="008514E4" w:rsidRPr="0006147F">
        <w:rPr>
          <w:rFonts w:ascii="Times" w:hAnsi="Times" w:cs="Times"/>
          <w:bCs/>
          <w:color w:val="000000"/>
          <w:sz w:val="22"/>
        </w:rPr>
        <w:t xml:space="preserve"> und entspricht die Arbeit vom Umfang her einer Bachelorarbeit</w:t>
      </w:r>
      <w:r w:rsidRPr="0006147F">
        <w:rPr>
          <w:rFonts w:ascii="Times" w:hAnsi="Times" w:cs="Times"/>
          <w:bCs/>
          <w:color w:val="000000"/>
          <w:sz w:val="22"/>
        </w:rPr>
        <w:t>?</w:t>
      </w:r>
    </w:p>
    <w:p w14:paraId="340386CF" w14:textId="73E131A4" w:rsidR="0006147F" w:rsidRDefault="002C71AB" w:rsidP="0006147F">
      <w:pPr>
        <w:pStyle w:val="Listenabsatz"/>
        <w:widowControl w:val="0"/>
        <w:numPr>
          <w:ilvl w:val="0"/>
          <w:numId w:val="2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ind w:left="567" w:hanging="283"/>
        <w:jc w:val="both"/>
        <w:rPr>
          <w:rFonts w:ascii="Times" w:hAnsi="Times" w:cs="Times"/>
          <w:bCs/>
          <w:color w:val="000000"/>
          <w:sz w:val="22"/>
        </w:rPr>
      </w:pPr>
      <w:r w:rsidRPr="0006147F">
        <w:rPr>
          <w:rFonts w:ascii="Times" w:hAnsi="Times" w:cs="Times"/>
          <w:bCs/>
          <w:color w:val="000000"/>
          <w:sz w:val="22"/>
        </w:rPr>
        <w:t xml:space="preserve">Sind Abbildungen, graphische Darstellungen, Tabellen usw. </w:t>
      </w:r>
      <w:r w:rsidR="00055032" w:rsidRPr="0006147F">
        <w:rPr>
          <w:rFonts w:ascii="Times" w:hAnsi="Times" w:cs="Times"/>
          <w:bCs/>
          <w:color w:val="000000"/>
          <w:sz w:val="22"/>
        </w:rPr>
        <w:t xml:space="preserve">in ausreichender Qualität vorhanden, </w:t>
      </w:r>
      <w:r w:rsidRPr="0006147F">
        <w:rPr>
          <w:rFonts w:ascii="Times" w:hAnsi="Times" w:cs="Times"/>
          <w:bCs/>
          <w:color w:val="000000"/>
          <w:sz w:val="22"/>
        </w:rPr>
        <w:t xml:space="preserve">vollständig </w:t>
      </w:r>
      <w:r w:rsidR="00E44C1A" w:rsidRPr="0006147F">
        <w:rPr>
          <w:rFonts w:ascii="Times" w:hAnsi="Times" w:cs="Times"/>
          <w:bCs/>
          <w:color w:val="000000"/>
          <w:sz w:val="22"/>
        </w:rPr>
        <w:t>num</w:t>
      </w:r>
      <w:r w:rsidR="0006147F">
        <w:rPr>
          <w:rFonts w:ascii="Times" w:hAnsi="Times" w:cs="Times"/>
          <w:bCs/>
          <w:color w:val="000000"/>
          <w:sz w:val="22"/>
        </w:rPr>
        <w:t>m</w:t>
      </w:r>
      <w:r w:rsidR="00E44C1A" w:rsidRPr="0006147F">
        <w:rPr>
          <w:rFonts w:ascii="Times" w:hAnsi="Times" w:cs="Times"/>
          <w:bCs/>
          <w:color w:val="000000"/>
          <w:sz w:val="22"/>
        </w:rPr>
        <w:t>eriert</w:t>
      </w:r>
      <w:r w:rsidR="0006147F">
        <w:rPr>
          <w:rFonts w:ascii="Times" w:hAnsi="Times" w:cs="Times"/>
          <w:bCs/>
          <w:color w:val="000000"/>
          <w:sz w:val="22"/>
        </w:rPr>
        <w:t xml:space="preserve"> und korrekt beschriftet?</w:t>
      </w:r>
    </w:p>
    <w:p w14:paraId="29AC5275" w14:textId="065780D4" w:rsidR="002C71AB" w:rsidRPr="0006147F" w:rsidRDefault="002C71AB" w:rsidP="0006147F">
      <w:pPr>
        <w:pStyle w:val="Listenabsatz"/>
        <w:widowControl w:val="0"/>
        <w:numPr>
          <w:ilvl w:val="0"/>
          <w:numId w:val="2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ind w:left="567" w:hanging="283"/>
        <w:jc w:val="both"/>
        <w:rPr>
          <w:rFonts w:ascii="Times" w:hAnsi="Times" w:cs="Times"/>
          <w:bCs/>
          <w:color w:val="000000"/>
          <w:sz w:val="22"/>
        </w:rPr>
      </w:pPr>
      <w:r w:rsidRPr="0006147F">
        <w:rPr>
          <w:rFonts w:ascii="Times" w:hAnsi="Times" w:cs="Times"/>
          <w:bCs/>
          <w:color w:val="000000"/>
          <w:sz w:val="22"/>
        </w:rPr>
        <w:t>Entspricht das Schriftbild, Layout dem heutigen Standard?</w:t>
      </w:r>
    </w:p>
    <w:p w14:paraId="0311A706" w14:textId="77777777" w:rsidR="0006147F" w:rsidRDefault="00055032" w:rsidP="000614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ind w:left="284"/>
        <w:jc w:val="both"/>
        <w:rPr>
          <w:rFonts w:ascii="Times" w:hAnsi="Times" w:cs="Times"/>
          <w:bCs/>
          <w:color w:val="000000"/>
          <w:sz w:val="22"/>
          <w:u w:val="single"/>
        </w:rPr>
      </w:pPr>
      <w:r w:rsidRPr="00CF0EE7">
        <w:rPr>
          <w:rFonts w:ascii="Times" w:hAnsi="Times" w:cs="Times"/>
          <w:bCs/>
          <w:color w:val="000000"/>
          <w:sz w:val="22"/>
          <w:u w:val="single"/>
        </w:rPr>
        <w:t>Quellen- und Literaturangabe</w:t>
      </w:r>
    </w:p>
    <w:p w14:paraId="55AC4583" w14:textId="77777777" w:rsidR="0006147F" w:rsidRDefault="008514E4" w:rsidP="0006147F">
      <w:pPr>
        <w:pStyle w:val="Listenabsatz"/>
        <w:widowControl w:val="0"/>
        <w:numPr>
          <w:ilvl w:val="0"/>
          <w:numId w:val="2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ind w:left="567" w:hanging="283"/>
        <w:jc w:val="both"/>
        <w:rPr>
          <w:rFonts w:ascii="Times" w:hAnsi="Times" w:cs="Times"/>
          <w:bCs/>
          <w:color w:val="000000"/>
          <w:sz w:val="22"/>
        </w:rPr>
      </w:pPr>
      <w:r w:rsidRPr="0006147F">
        <w:rPr>
          <w:rFonts w:ascii="Times" w:hAnsi="Times" w:cs="Times"/>
          <w:bCs/>
          <w:color w:val="000000"/>
          <w:sz w:val="22"/>
        </w:rPr>
        <w:t>Werden alle im Text benutzten Quellen bei Zitaten, Abbildungen, Tabellen vollständig und korrekt i</w:t>
      </w:r>
      <w:r w:rsidR="0006147F">
        <w:rPr>
          <w:rFonts w:ascii="Times" w:hAnsi="Times" w:cs="Times"/>
          <w:bCs/>
          <w:color w:val="000000"/>
          <w:sz w:val="22"/>
        </w:rPr>
        <w:t>m Literaturverzeichnis genannt?</w:t>
      </w:r>
    </w:p>
    <w:p w14:paraId="52E4114B" w14:textId="4CF3950C" w:rsidR="00B1365B" w:rsidRPr="0006147F" w:rsidRDefault="002C71AB" w:rsidP="0006147F">
      <w:pPr>
        <w:pStyle w:val="Listenabsatz"/>
        <w:widowControl w:val="0"/>
        <w:numPr>
          <w:ilvl w:val="0"/>
          <w:numId w:val="2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ind w:left="567" w:hanging="283"/>
        <w:jc w:val="both"/>
        <w:rPr>
          <w:rFonts w:ascii="Times" w:hAnsi="Times" w:cs="Times"/>
          <w:bCs/>
          <w:color w:val="000000"/>
          <w:sz w:val="22"/>
        </w:rPr>
      </w:pPr>
      <w:r w:rsidRPr="0006147F">
        <w:rPr>
          <w:rFonts w:ascii="Times" w:hAnsi="Times" w:cs="Times"/>
          <w:bCs/>
          <w:color w:val="000000"/>
          <w:sz w:val="22"/>
        </w:rPr>
        <w:t xml:space="preserve">Sind Literaturstellen in </w:t>
      </w:r>
      <w:r w:rsidR="00055032" w:rsidRPr="0006147F">
        <w:rPr>
          <w:rFonts w:ascii="Times" w:hAnsi="Times" w:cs="Times"/>
          <w:bCs/>
          <w:color w:val="000000"/>
          <w:sz w:val="22"/>
        </w:rPr>
        <w:t>einheitlicher</w:t>
      </w:r>
      <w:r w:rsidRPr="0006147F">
        <w:rPr>
          <w:rFonts w:ascii="Times" w:hAnsi="Times" w:cs="Times"/>
          <w:bCs/>
          <w:color w:val="000000"/>
          <w:sz w:val="22"/>
        </w:rPr>
        <w:t xml:space="preserve"> Form angegeben? </w:t>
      </w:r>
    </w:p>
    <w:p w14:paraId="5862779F" w14:textId="213A6487" w:rsidR="00BE201F" w:rsidRDefault="00BE201F" w:rsidP="00BD05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bCs/>
          <w:color w:val="000000"/>
        </w:rPr>
        <w:sectPr w:rsidR="00BE201F" w:rsidSect="003F35AF">
          <w:headerReference w:type="default" r:id="rId12"/>
          <w:footerReference w:type="default" r:id="rId13"/>
          <w:headerReference w:type="first" r:id="rId14"/>
          <w:pgSz w:w="11906" w:h="16838" w:code="9"/>
          <w:pgMar w:top="1871" w:right="1134" w:bottom="1474" w:left="1134" w:header="720" w:footer="397" w:gutter="284"/>
          <w:cols w:space="720"/>
          <w:docGrid w:linePitch="272"/>
        </w:sectPr>
      </w:pPr>
    </w:p>
    <w:p w14:paraId="38F3963E" w14:textId="3E9272E5" w:rsidR="00B1365B" w:rsidRPr="00BD0587" w:rsidRDefault="00B1365B" w:rsidP="00BD05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rPr>
      </w:pPr>
    </w:p>
    <w:p w14:paraId="5E3D50C5" w14:textId="0BB6992F" w:rsidR="00055032" w:rsidRDefault="00055032" w:rsidP="00B136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40"/>
        <w:jc w:val="both"/>
        <w:rPr>
          <w:rFonts w:ascii="Times" w:hAnsi="Times" w:cs="Times"/>
          <w:bCs/>
          <w:color w:val="000000"/>
        </w:rPr>
      </w:pPr>
    </w:p>
    <w:p w14:paraId="5A0AAB7C" w14:textId="19153452" w:rsidR="00055032" w:rsidRDefault="00055032">
      <w:pPr>
        <w:rPr>
          <w:rFonts w:ascii="Times" w:hAnsi="Times" w:cs="Times"/>
          <w:bCs/>
          <w:color w:val="000000"/>
        </w:rPr>
      </w:pPr>
    </w:p>
    <w:p w14:paraId="616AE77A" w14:textId="77777777" w:rsidR="002C71AB" w:rsidRPr="002C71AB" w:rsidRDefault="002C71AB" w:rsidP="000550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40"/>
        <w:rPr>
          <w:rFonts w:ascii="Times" w:hAnsi="Times" w:cs="Times"/>
          <w:bCs/>
          <w:color w:val="000000"/>
        </w:rPr>
      </w:pPr>
    </w:p>
    <w:p w14:paraId="57C5A14C" w14:textId="0637D7F6" w:rsidR="00E80127" w:rsidRDefault="00E80127" w:rsidP="00BD0587">
      <w:pPr>
        <w:rPr>
          <w:rFonts w:ascii="Arial" w:hAnsi="Arial" w:cs="Arial"/>
          <w:lang w:val="de-AT"/>
        </w:rPr>
      </w:pPr>
    </w:p>
    <w:p w14:paraId="15ECB18E" w14:textId="77777777" w:rsidR="00BD0587" w:rsidRDefault="00BD0587" w:rsidP="00BD0587">
      <w:pPr>
        <w:rPr>
          <w:rFonts w:ascii="Arial" w:hAnsi="Arial" w:cs="Arial"/>
          <w:lang w:val="de-AT"/>
        </w:rPr>
      </w:pPr>
    </w:p>
    <w:p w14:paraId="34643F99" w14:textId="77777777" w:rsidR="00BD0587" w:rsidRDefault="00BD0587" w:rsidP="00BD0587">
      <w:pPr>
        <w:rPr>
          <w:rFonts w:ascii="Arial" w:hAnsi="Arial" w:cs="Arial"/>
          <w:lang w:val="de-AT"/>
        </w:rPr>
      </w:pPr>
    </w:p>
    <w:p w14:paraId="53C9D892" w14:textId="77777777" w:rsidR="00E80127" w:rsidRPr="00843476" w:rsidRDefault="00E80127" w:rsidP="00BD0587">
      <w:pPr>
        <w:spacing w:before="720" w:after="960"/>
        <w:jc w:val="center"/>
        <w:rPr>
          <w:rFonts w:ascii="Arial" w:hAnsi="Arial" w:cs="Arial"/>
          <w:b/>
          <w:sz w:val="48"/>
          <w:szCs w:val="48"/>
          <w:lang w:val="de-AT"/>
        </w:rPr>
      </w:pPr>
      <w:r>
        <w:rPr>
          <w:rFonts w:ascii="Arial" w:hAnsi="Arial" w:cs="Arial"/>
          <w:b/>
          <w:sz w:val="48"/>
          <w:szCs w:val="48"/>
          <w:lang w:val="de-AT"/>
        </w:rPr>
        <w:t>BACHELORARBEIT</w:t>
      </w:r>
    </w:p>
    <w:p w14:paraId="133E2037" w14:textId="3673DCDC" w:rsidR="00E80127" w:rsidRDefault="00E80127" w:rsidP="00E80127">
      <w:pPr>
        <w:spacing w:after="360"/>
        <w:jc w:val="center"/>
        <w:rPr>
          <w:rFonts w:ascii="Arial" w:hAnsi="Arial" w:cs="Arial"/>
          <w:sz w:val="36"/>
          <w:szCs w:val="36"/>
          <w:lang w:val="de-AT"/>
        </w:rPr>
      </w:pPr>
      <w:r w:rsidRPr="00E02421">
        <w:rPr>
          <w:rFonts w:ascii="Arial" w:hAnsi="Arial" w:cs="Arial"/>
          <w:sz w:val="36"/>
          <w:szCs w:val="36"/>
          <w:lang w:val="de-AT"/>
        </w:rPr>
        <w:t>„</w:t>
      </w:r>
      <w:r>
        <w:rPr>
          <w:rFonts w:ascii="Arial" w:hAnsi="Arial" w:cs="Arial"/>
          <w:sz w:val="36"/>
          <w:szCs w:val="36"/>
          <w:lang w:val="de-AT"/>
        </w:rPr>
        <w:t>Titel</w:t>
      </w:r>
      <w:r w:rsidR="00BD0587">
        <w:rPr>
          <w:rFonts w:ascii="Arial" w:hAnsi="Arial" w:cs="Arial"/>
          <w:sz w:val="36"/>
          <w:szCs w:val="36"/>
          <w:lang w:val="de-AT"/>
        </w:rPr>
        <w:t xml:space="preserve"> der Bachelorarbeit</w:t>
      </w:r>
      <w:r w:rsidRPr="00E02421">
        <w:rPr>
          <w:rFonts w:ascii="Arial" w:hAnsi="Arial" w:cs="Arial"/>
          <w:sz w:val="36"/>
          <w:szCs w:val="36"/>
          <w:lang w:val="de-AT"/>
        </w:rPr>
        <w:t>“</w:t>
      </w:r>
    </w:p>
    <w:p w14:paraId="5166A95C" w14:textId="69289803" w:rsidR="00E80127" w:rsidRPr="00EA410E" w:rsidRDefault="00E80127" w:rsidP="00E80127">
      <w:pPr>
        <w:jc w:val="center"/>
        <w:rPr>
          <w:rFonts w:ascii="Arial" w:hAnsi="Arial" w:cs="Arial"/>
          <w:sz w:val="22"/>
          <w:szCs w:val="22"/>
          <w:lang w:val="de-AT"/>
        </w:rPr>
      </w:pPr>
    </w:p>
    <w:p w14:paraId="6A7C096C" w14:textId="77777777" w:rsidR="00E80127" w:rsidRPr="00EA410E" w:rsidRDefault="00E80127" w:rsidP="00E80127">
      <w:pPr>
        <w:spacing w:before="1320" w:after="120"/>
        <w:jc w:val="center"/>
        <w:rPr>
          <w:rFonts w:ascii="Arial" w:hAnsi="Arial" w:cs="Arial"/>
          <w:sz w:val="22"/>
          <w:szCs w:val="22"/>
          <w:lang w:val="de-AT"/>
        </w:rPr>
      </w:pPr>
      <w:r w:rsidRPr="00EA410E">
        <w:rPr>
          <w:rFonts w:ascii="Arial" w:hAnsi="Arial" w:cs="Arial"/>
          <w:sz w:val="22"/>
          <w:szCs w:val="22"/>
          <w:lang w:val="de-AT"/>
        </w:rPr>
        <w:t>Verfasser</w:t>
      </w:r>
      <w:r>
        <w:rPr>
          <w:rFonts w:ascii="Arial" w:hAnsi="Arial" w:cs="Arial"/>
          <w:sz w:val="22"/>
          <w:szCs w:val="22"/>
          <w:lang w:val="de-AT"/>
        </w:rPr>
        <w:t>in ODER Verfasser</w:t>
      </w:r>
    </w:p>
    <w:p w14:paraId="3382520C" w14:textId="77777777" w:rsidR="00E80127" w:rsidRDefault="00E80127" w:rsidP="00E80127">
      <w:pPr>
        <w:jc w:val="center"/>
        <w:rPr>
          <w:rFonts w:ascii="Arial" w:hAnsi="Arial" w:cs="Arial"/>
          <w:sz w:val="28"/>
          <w:szCs w:val="28"/>
          <w:lang w:val="de-AT"/>
        </w:rPr>
      </w:pPr>
      <w:r>
        <w:rPr>
          <w:rFonts w:ascii="Arial" w:hAnsi="Arial" w:cs="Arial"/>
          <w:sz w:val="28"/>
          <w:szCs w:val="28"/>
          <w:lang w:val="de-AT"/>
        </w:rPr>
        <w:t>&gt;Akademische(r) Grad(e) Vorname Zuname&lt;</w:t>
      </w:r>
    </w:p>
    <w:p w14:paraId="299259B9" w14:textId="77777777" w:rsidR="00E80127" w:rsidRPr="00666FDC" w:rsidRDefault="00E80127" w:rsidP="00E80127">
      <w:pPr>
        <w:spacing w:before="840" w:after="120"/>
        <w:jc w:val="center"/>
        <w:rPr>
          <w:rFonts w:ascii="Arial" w:hAnsi="Arial" w:cs="Arial"/>
          <w:sz w:val="22"/>
          <w:szCs w:val="22"/>
          <w:lang w:val="en-US"/>
        </w:rPr>
      </w:pPr>
      <w:proofErr w:type="spellStart"/>
      <w:r w:rsidRPr="00666FDC">
        <w:rPr>
          <w:rFonts w:ascii="Arial" w:hAnsi="Arial" w:cs="Arial"/>
          <w:sz w:val="22"/>
          <w:szCs w:val="22"/>
          <w:lang w:val="en-US"/>
        </w:rPr>
        <w:t>angestrebter</w:t>
      </w:r>
      <w:proofErr w:type="spellEnd"/>
      <w:r w:rsidRPr="00666FDC">
        <w:rPr>
          <w:rFonts w:ascii="Arial" w:hAnsi="Arial" w:cs="Arial"/>
          <w:sz w:val="22"/>
          <w:szCs w:val="22"/>
          <w:lang w:val="en-US"/>
        </w:rPr>
        <w:t xml:space="preserve"> </w:t>
      </w:r>
      <w:proofErr w:type="spellStart"/>
      <w:r w:rsidRPr="00666FDC">
        <w:rPr>
          <w:rFonts w:ascii="Arial" w:hAnsi="Arial" w:cs="Arial"/>
          <w:sz w:val="22"/>
          <w:szCs w:val="22"/>
          <w:lang w:val="en-US"/>
        </w:rPr>
        <w:t>akademischer</w:t>
      </w:r>
      <w:proofErr w:type="spellEnd"/>
      <w:r w:rsidRPr="00666FDC">
        <w:rPr>
          <w:rFonts w:ascii="Arial" w:hAnsi="Arial" w:cs="Arial"/>
          <w:sz w:val="22"/>
          <w:szCs w:val="22"/>
          <w:lang w:val="en-US"/>
        </w:rPr>
        <w:t xml:space="preserve"> Grad</w:t>
      </w:r>
    </w:p>
    <w:p w14:paraId="6E88CCFF" w14:textId="759778D1" w:rsidR="00E80127" w:rsidRPr="00666FDC" w:rsidRDefault="00F53312" w:rsidP="00F53312">
      <w:pPr>
        <w:spacing w:after="1200"/>
        <w:jc w:val="center"/>
        <w:rPr>
          <w:rFonts w:ascii="Arial" w:hAnsi="Arial" w:cs="Arial"/>
          <w:sz w:val="28"/>
          <w:szCs w:val="28"/>
          <w:lang w:val="en-US"/>
        </w:rPr>
      </w:pPr>
      <w:r w:rsidRPr="00666FDC">
        <w:rPr>
          <w:rFonts w:ascii="Arial" w:hAnsi="Arial" w:cs="Arial"/>
          <w:sz w:val="28"/>
          <w:szCs w:val="28"/>
          <w:lang w:val="en-US"/>
        </w:rPr>
        <w:t>Bachelor of Arts (BA) / Bachelor of Science (BSc)</w:t>
      </w:r>
    </w:p>
    <w:tbl>
      <w:tblPr>
        <w:tblW w:w="9889" w:type="dxa"/>
        <w:tblLook w:val="01E0" w:firstRow="1" w:lastRow="1" w:firstColumn="1" w:lastColumn="1" w:noHBand="0" w:noVBand="0"/>
      </w:tblPr>
      <w:tblGrid>
        <w:gridCol w:w="3510"/>
        <w:gridCol w:w="6379"/>
      </w:tblGrid>
      <w:tr w:rsidR="00E80127" w:rsidRPr="001B4250" w14:paraId="1F6CEA82" w14:textId="77777777" w:rsidTr="007F09C9">
        <w:trPr>
          <w:trHeight w:val="341"/>
        </w:trPr>
        <w:tc>
          <w:tcPr>
            <w:tcW w:w="3510" w:type="dxa"/>
          </w:tcPr>
          <w:p w14:paraId="112D34B9" w14:textId="7DDF1A1E" w:rsidR="00E80127" w:rsidRPr="001B4250" w:rsidRDefault="00E80127" w:rsidP="00A05009">
            <w:pPr>
              <w:spacing w:before="60" w:after="1560"/>
              <w:rPr>
                <w:rFonts w:ascii="Arial" w:hAnsi="Arial" w:cs="Arial"/>
                <w:sz w:val="22"/>
                <w:szCs w:val="22"/>
                <w:lang w:val="de-AT"/>
              </w:rPr>
            </w:pPr>
            <w:r w:rsidRPr="001B4250">
              <w:rPr>
                <w:rFonts w:ascii="Arial" w:hAnsi="Arial" w:cs="Arial"/>
                <w:sz w:val="22"/>
                <w:szCs w:val="22"/>
                <w:lang w:val="de-AT"/>
              </w:rPr>
              <w:t xml:space="preserve">Wien, </w:t>
            </w:r>
            <w:r w:rsidR="00A05009">
              <w:rPr>
                <w:rFonts w:ascii="Arial" w:hAnsi="Arial" w:cs="Arial"/>
                <w:sz w:val="22"/>
                <w:szCs w:val="22"/>
                <w:lang w:val="de-AT"/>
              </w:rPr>
              <w:t xml:space="preserve">&lt;Monat </w:t>
            </w:r>
            <w:r w:rsidRPr="001B4250">
              <w:rPr>
                <w:rFonts w:ascii="Arial" w:hAnsi="Arial" w:cs="Arial"/>
                <w:sz w:val="22"/>
                <w:szCs w:val="22"/>
                <w:lang w:val="de-AT"/>
              </w:rPr>
              <w:t>Jahr&lt;</w:t>
            </w:r>
          </w:p>
        </w:tc>
        <w:tc>
          <w:tcPr>
            <w:tcW w:w="6379" w:type="dxa"/>
          </w:tcPr>
          <w:p w14:paraId="0E4C47D8" w14:textId="77777777" w:rsidR="00E80127" w:rsidRPr="001B4250" w:rsidRDefault="00E80127" w:rsidP="007F09C9">
            <w:pPr>
              <w:spacing w:before="60" w:after="960"/>
              <w:rPr>
                <w:rFonts w:ascii="Arial" w:hAnsi="Arial" w:cs="Arial"/>
                <w:sz w:val="22"/>
                <w:szCs w:val="22"/>
                <w:lang w:val="de-AT"/>
              </w:rPr>
            </w:pPr>
          </w:p>
        </w:tc>
      </w:tr>
      <w:tr w:rsidR="00E80127" w:rsidRPr="001B4250" w14:paraId="48555107" w14:textId="77777777" w:rsidTr="007F09C9">
        <w:tc>
          <w:tcPr>
            <w:tcW w:w="3510" w:type="dxa"/>
          </w:tcPr>
          <w:p w14:paraId="306D4A2E" w14:textId="77777777" w:rsidR="00E80127" w:rsidRPr="001B4250" w:rsidRDefault="00E80127" w:rsidP="007F09C9">
            <w:pPr>
              <w:spacing w:before="60" w:after="60"/>
              <w:rPr>
                <w:rFonts w:ascii="Arial" w:hAnsi="Arial" w:cs="Arial"/>
                <w:lang w:val="de-AT"/>
              </w:rPr>
            </w:pPr>
            <w:r w:rsidRPr="001B4250">
              <w:rPr>
                <w:rFonts w:ascii="Arial" w:hAnsi="Arial" w:cs="Arial"/>
                <w:lang w:val="de-AT"/>
              </w:rPr>
              <w:t>Studienkennzahl lt. Studienblatt:</w:t>
            </w:r>
          </w:p>
        </w:tc>
        <w:tc>
          <w:tcPr>
            <w:tcW w:w="6379" w:type="dxa"/>
          </w:tcPr>
          <w:p w14:paraId="6BC38F17" w14:textId="77777777" w:rsidR="00E80127" w:rsidRPr="001B4250" w:rsidRDefault="00E80127" w:rsidP="007F09C9">
            <w:pPr>
              <w:spacing w:before="60" w:after="60"/>
              <w:rPr>
                <w:rFonts w:ascii="Arial" w:hAnsi="Arial" w:cs="Arial"/>
                <w:lang w:val="de-AT"/>
              </w:rPr>
            </w:pPr>
            <w:r w:rsidRPr="001B4250">
              <w:rPr>
                <w:rFonts w:ascii="Arial" w:hAnsi="Arial" w:cs="Arial"/>
                <w:lang w:val="de-AT"/>
              </w:rPr>
              <w:t>A &gt;000 000&lt;</w:t>
            </w:r>
          </w:p>
        </w:tc>
      </w:tr>
      <w:tr w:rsidR="0094250E" w:rsidRPr="001B4250" w14:paraId="7F7655BE" w14:textId="77777777" w:rsidTr="00173B4D">
        <w:tc>
          <w:tcPr>
            <w:tcW w:w="3510" w:type="dxa"/>
          </w:tcPr>
          <w:p w14:paraId="542A75F2" w14:textId="7A4251C8" w:rsidR="0094250E" w:rsidRPr="001B4250" w:rsidRDefault="0094250E" w:rsidP="0094250E">
            <w:pPr>
              <w:spacing w:before="60" w:after="60"/>
              <w:rPr>
                <w:rFonts w:ascii="Arial" w:hAnsi="Arial" w:cs="Arial"/>
                <w:lang w:val="de-AT"/>
              </w:rPr>
            </w:pPr>
            <w:r w:rsidRPr="001B4250">
              <w:rPr>
                <w:rFonts w:ascii="Arial" w:hAnsi="Arial" w:cs="Arial"/>
                <w:lang w:val="de-AT"/>
              </w:rPr>
              <w:t>Studien</w:t>
            </w:r>
            <w:r>
              <w:rPr>
                <w:rFonts w:ascii="Arial" w:hAnsi="Arial" w:cs="Arial"/>
                <w:lang w:val="de-AT"/>
              </w:rPr>
              <w:t>richtung</w:t>
            </w:r>
            <w:r w:rsidRPr="001B4250">
              <w:rPr>
                <w:rFonts w:ascii="Arial" w:hAnsi="Arial" w:cs="Arial"/>
                <w:lang w:val="de-AT"/>
              </w:rPr>
              <w:t xml:space="preserve"> lt. Studienblatt:</w:t>
            </w:r>
          </w:p>
        </w:tc>
        <w:tc>
          <w:tcPr>
            <w:tcW w:w="6379" w:type="dxa"/>
          </w:tcPr>
          <w:p w14:paraId="7BFBA1AD" w14:textId="3ED16B26" w:rsidR="0094250E" w:rsidRPr="001B4250" w:rsidRDefault="0094250E" w:rsidP="00173B4D">
            <w:pPr>
              <w:spacing w:before="60" w:after="60"/>
              <w:rPr>
                <w:rFonts w:ascii="Arial" w:hAnsi="Arial" w:cs="Arial"/>
                <w:lang w:val="de-AT"/>
              </w:rPr>
            </w:pPr>
            <w:r>
              <w:rPr>
                <w:rFonts w:ascii="Arial" w:hAnsi="Arial" w:cs="Arial"/>
                <w:lang w:val="de-AT"/>
              </w:rPr>
              <w:t>Bachelorstudium Geographie</w:t>
            </w:r>
          </w:p>
        </w:tc>
      </w:tr>
      <w:tr w:rsidR="00E80127" w:rsidRPr="001B4250" w14:paraId="46A581BA" w14:textId="77777777" w:rsidTr="007F09C9">
        <w:tc>
          <w:tcPr>
            <w:tcW w:w="3510" w:type="dxa"/>
          </w:tcPr>
          <w:p w14:paraId="0C125423" w14:textId="10D3B861" w:rsidR="00E80127" w:rsidRPr="001B4250" w:rsidRDefault="00435802" w:rsidP="007F09C9">
            <w:pPr>
              <w:spacing w:before="60" w:after="60"/>
              <w:rPr>
                <w:rFonts w:ascii="Arial" w:hAnsi="Arial" w:cs="Arial"/>
                <w:lang w:val="de-AT"/>
              </w:rPr>
            </w:pPr>
            <w:r>
              <w:rPr>
                <w:rFonts w:ascii="Arial" w:hAnsi="Arial" w:cs="Arial"/>
                <w:lang w:val="de-AT"/>
              </w:rPr>
              <w:t>Spezialisierung:</w:t>
            </w:r>
          </w:p>
        </w:tc>
        <w:tc>
          <w:tcPr>
            <w:tcW w:w="6379" w:type="dxa"/>
          </w:tcPr>
          <w:p w14:paraId="363266FB" w14:textId="2E95F6DB" w:rsidR="00E80127" w:rsidRPr="001B4250" w:rsidRDefault="00435802" w:rsidP="009B7247">
            <w:pPr>
              <w:spacing w:before="60" w:after="60"/>
              <w:rPr>
                <w:rFonts w:ascii="Arial" w:hAnsi="Arial" w:cs="Arial"/>
                <w:lang w:val="de-AT"/>
              </w:rPr>
            </w:pPr>
            <w:r>
              <w:rPr>
                <w:rFonts w:ascii="Arial" w:hAnsi="Arial" w:cs="Arial"/>
                <w:lang w:val="de-AT"/>
              </w:rPr>
              <w:t xml:space="preserve">Physische Geographie / </w:t>
            </w:r>
            <w:r w:rsidR="001D5F21">
              <w:rPr>
                <w:rFonts w:ascii="Arial" w:hAnsi="Arial" w:cs="Arial"/>
                <w:lang w:val="de-AT"/>
              </w:rPr>
              <w:t>Humangeographie /</w:t>
            </w:r>
            <w:r w:rsidR="009B7247">
              <w:rPr>
                <w:rFonts w:ascii="Arial" w:hAnsi="Arial" w:cs="Arial"/>
                <w:lang w:val="de-AT"/>
              </w:rPr>
              <w:t xml:space="preserve"> </w:t>
            </w:r>
            <w:r w:rsidR="00F53312">
              <w:rPr>
                <w:rFonts w:ascii="Arial" w:hAnsi="Arial" w:cs="Arial"/>
                <w:lang w:val="de-AT"/>
              </w:rPr>
              <w:t>Raumforschung und Raumordnung</w:t>
            </w:r>
            <w:r>
              <w:rPr>
                <w:rFonts w:ascii="Arial" w:hAnsi="Arial" w:cs="Arial"/>
                <w:lang w:val="de-AT"/>
              </w:rPr>
              <w:t xml:space="preserve"> / </w:t>
            </w:r>
            <w:r w:rsidRPr="001B4250">
              <w:rPr>
                <w:rFonts w:ascii="Arial" w:hAnsi="Arial" w:cs="Arial"/>
                <w:lang w:val="de-AT"/>
              </w:rPr>
              <w:t>Kartographie und Geoinformation</w:t>
            </w:r>
          </w:p>
        </w:tc>
      </w:tr>
      <w:tr w:rsidR="00E80127" w:rsidRPr="001B4250" w14:paraId="6229BBCB" w14:textId="77777777" w:rsidTr="007F09C9">
        <w:tc>
          <w:tcPr>
            <w:tcW w:w="3510" w:type="dxa"/>
          </w:tcPr>
          <w:p w14:paraId="566E8E8A" w14:textId="296BAC9D" w:rsidR="00E80127" w:rsidRPr="001B4250" w:rsidRDefault="00E05470" w:rsidP="00E05470">
            <w:pPr>
              <w:spacing w:before="60" w:after="60"/>
              <w:rPr>
                <w:rFonts w:ascii="Arial" w:hAnsi="Arial" w:cs="Arial"/>
                <w:lang w:val="de-AT"/>
              </w:rPr>
            </w:pPr>
            <w:r>
              <w:rPr>
                <w:rFonts w:ascii="Arial" w:hAnsi="Arial" w:cs="Arial"/>
                <w:lang w:val="de-AT"/>
              </w:rPr>
              <w:t>Betreuung</w:t>
            </w:r>
            <w:r w:rsidR="00E80127" w:rsidRPr="001B4250">
              <w:rPr>
                <w:rFonts w:ascii="Arial" w:hAnsi="Arial" w:cs="Arial"/>
                <w:lang w:val="de-AT"/>
              </w:rPr>
              <w:t>:</w:t>
            </w:r>
          </w:p>
        </w:tc>
        <w:tc>
          <w:tcPr>
            <w:tcW w:w="6379" w:type="dxa"/>
          </w:tcPr>
          <w:p w14:paraId="6A5F3965" w14:textId="77777777" w:rsidR="00E80127" w:rsidRPr="001B4250" w:rsidRDefault="00E80127" w:rsidP="007F09C9">
            <w:pPr>
              <w:spacing w:before="60" w:after="60"/>
              <w:rPr>
                <w:rFonts w:ascii="Arial" w:hAnsi="Arial" w:cs="Arial"/>
                <w:lang w:val="de-AT"/>
              </w:rPr>
            </w:pPr>
            <w:r w:rsidRPr="001B4250">
              <w:rPr>
                <w:rFonts w:ascii="Arial" w:hAnsi="Arial" w:cs="Arial"/>
                <w:lang w:val="de-AT"/>
              </w:rPr>
              <w:t>&gt;Akademische(r) Grad(e)  Vorname Zuname&lt;</w:t>
            </w:r>
          </w:p>
        </w:tc>
      </w:tr>
    </w:tbl>
    <w:p w14:paraId="79E78151" w14:textId="77777777" w:rsidR="00FF71FD" w:rsidRPr="00876D1E" w:rsidRDefault="00FF71FD" w:rsidP="00BD0587">
      <w:pPr>
        <w:rPr>
          <w:rFonts w:ascii="Arial" w:hAnsi="Arial" w:cs="Arial"/>
          <w:lang w:val="de-AT"/>
        </w:rPr>
      </w:pPr>
    </w:p>
    <w:sectPr w:rsidR="00FF71FD" w:rsidRPr="00876D1E" w:rsidSect="003F35AF">
      <w:pgSz w:w="11906" w:h="16838" w:code="9"/>
      <w:pgMar w:top="1871" w:right="1134" w:bottom="1474" w:left="1134" w:header="720" w:footer="397" w:gutter="284"/>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6D8DCC" w14:textId="77777777" w:rsidR="001329B7" w:rsidRDefault="001329B7">
      <w:r>
        <w:separator/>
      </w:r>
    </w:p>
    <w:p w14:paraId="2BE5A76C" w14:textId="77777777" w:rsidR="001329B7" w:rsidRDefault="001329B7"/>
    <w:p w14:paraId="2454ABAF" w14:textId="77777777" w:rsidR="001329B7" w:rsidRDefault="001329B7" w:rsidP="005E55F2"/>
    <w:p w14:paraId="5F4B1D0F" w14:textId="77777777" w:rsidR="001329B7" w:rsidRDefault="001329B7" w:rsidP="005E55F2"/>
  </w:endnote>
  <w:endnote w:type="continuationSeparator" w:id="0">
    <w:p w14:paraId="16C98144" w14:textId="77777777" w:rsidR="001329B7" w:rsidRDefault="001329B7">
      <w:r>
        <w:continuationSeparator/>
      </w:r>
    </w:p>
    <w:p w14:paraId="4B70BDE2" w14:textId="77777777" w:rsidR="001329B7" w:rsidRDefault="001329B7"/>
    <w:p w14:paraId="3F315913" w14:textId="77777777" w:rsidR="001329B7" w:rsidRDefault="001329B7" w:rsidP="005E55F2"/>
    <w:p w14:paraId="6332FCCD" w14:textId="77777777" w:rsidR="001329B7" w:rsidRDefault="001329B7" w:rsidP="005E55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5816FA" w14:textId="77777777" w:rsidR="00101ED4" w:rsidRPr="009E0C05" w:rsidRDefault="00101ED4" w:rsidP="00FF71FD">
    <w:pPr>
      <w:pStyle w:val="Fuzeile"/>
      <w:jc w:val="center"/>
      <w:rPr>
        <w:sz w:val="22"/>
      </w:rPr>
    </w:pPr>
    <w:r w:rsidRPr="009E0C05">
      <w:rPr>
        <w:rStyle w:val="Seitenzahl"/>
        <w:sz w:val="22"/>
      </w:rPr>
      <w:fldChar w:fldCharType="begin"/>
    </w:r>
    <w:r w:rsidRPr="009E0C05">
      <w:rPr>
        <w:rStyle w:val="Seitenzahl"/>
        <w:sz w:val="22"/>
      </w:rPr>
      <w:instrText xml:space="preserve"> PAGE </w:instrText>
    </w:r>
    <w:r w:rsidRPr="009E0C05">
      <w:rPr>
        <w:rStyle w:val="Seitenzahl"/>
        <w:sz w:val="22"/>
      </w:rPr>
      <w:fldChar w:fldCharType="separate"/>
    </w:r>
    <w:r>
      <w:rPr>
        <w:rStyle w:val="Seitenzahl"/>
        <w:noProof/>
        <w:sz w:val="22"/>
      </w:rPr>
      <w:t>6</w:t>
    </w:r>
    <w:r w:rsidRPr="009E0C05">
      <w:rPr>
        <w:rStyle w:val="Seitenzahl"/>
        <w:sz w:val="22"/>
      </w:rPr>
      <w:fldChar w:fldCharType="end"/>
    </w:r>
    <w:r w:rsidRPr="009E0C05">
      <w:rPr>
        <w:rStyle w:val="Seitenzahl"/>
        <w:sz w:val="22"/>
      </w:rPr>
      <w:t>/</w:t>
    </w:r>
    <w:r w:rsidRPr="009E0C05">
      <w:rPr>
        <w:rStyle w:val="Seitenzahl"/>
        <w:sz w:val="22"/>
      </w:rPr>
      <w:fldChar w:fldCharType="begin"/>
    </w:r>
    <w:r w:rsidRPr="009E0C05">
      <w:rPr>
        <w:rStyle w:val="Seitenzahl"/>
        <w:sz w:val="22"/>
      </w:rPr>
      <w:instrText xml:space="preserve"> NUMPAGES </w:instrText>
    </w:r>
    <w:r w:rsidRPr="009E0C05">
      <w:rPr>
        <w:rStyle w:val="Seitenzahl"/>
        <w:sz w:val="22"/>
      </w:rPr>
      <w:fldChar w:fldCharType="separate"/>
    </w:r>
    <w:r>
      <w:rPr>
        <w:rStyle w:val="Seitenzahl"/>
        <w:noProof/>
        <w:sz w:val="22"/>
      </w:rPr>
      <w:t>7</w:t>
    </w:r>
    <w:r w:rsidRPr="009E0C05">
      <w:rPr>
        <w:rStyle w:val="Seitenzahl"/>
        <w:sz w:val="22"/>
      </w:rPr>
      <w:fldChar w:fldCharType="end"/>
    </w:r>
  </w:p>
  <w:p w14:paraId="7B520430" w14:textId="77777777" w:rsidR="00101ED4" w:rsidRDefault="00101ED4"/>
  <w:p w14:paraId="5F330EA1" w14:textId="77777777" w:rsidR="00101ED4" w:rsidRDefault="00101ED4" w:rsidP="005E55F2"/>
  <w:p w14:paraId="5CC4D1EB" w14:textId="77777777" w:rsidR="00101ED4" w:rsidRDefault="00101ED4" w:rsidP="005E55F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D61C02" w14:textId="77777777" w:rsidR="001329B7" w:rsidRDefault="001329B7">
      <w:r>
        <w:separator/>
      </w:r>
    </w:p>
    <w:p w14:paraId="3CFD7EA0" w14:textId="77777777" w:rsidR="001329B7" w:rsidRDefault="001329B7"/>
    <w:p w14:paraId="63EF8A61" w14:textId="77777777" w:rsidR="001329B7" w:rsidRDefault="001329B7" w:rsidP="005E55F2"/>
    <w:p w14:paraId="779C854D" w14:textId="77777777" w:rsidR="001329B7" w:rsidRDefault="001329B7" w:rsidP="005E55F2"/>
  </w:footnote>
  <w:footnote w:type="continuationSeparator" w:id="0">
    <w:p w14:paraId="46B80B53" w14:textId="77777777" w:rsidR="001329B7" w:rsidRDefault="001329B7">
      <w:r>
        <w:continuationSeparator/>
      </w:r>
    </w:p>
    <w:p w14:paraId="1D974579" w14:textId="77777777" w:rsidR="001329B7" w:rsidRDefault="001329B7"/>
    <w:p w14:paraId="4F50F006" w14:textId="77777777" w:rsidR="001329B7" w:rsidRDefault="001329B7" w:rsidP="005E55F2"/>
    <w:p w14:paraId="6F14F171" w14:textId="77777777" w:rsidR="001329B7" w:rsidRDefault="001329B7" w:rsidP="005E55F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C6D762" w14:textId="6B0DD323" w:rsidR="00101ED4" w:rsidRDefault="00101ED4" w:rsidP="008A49FC">
    <w:pPr>
      <w:pStyle w:val="Kopfzeile"/>
      <w:jc w:val="right"/>
    </w:pPr>
    <w:r>
      <w:rPr>
        <w:rFonts w:cstheme="minorHAnsi"/>
        <w:noProof/>
        <w:sz w:val="24"/>
        <w:szCs w:val="28"/>
        <w:lang w:val="de-AT" w:eastAsia="de-AT"/>
      </w:rPr>
      <w:drawing>
        <wp:anchor distT="0" distB="0" distL="114300" distR="114300" simplePos="0" relativeHeight="251667456" behindDoc="0" locked="0" layoutInCell="1" allowOverlap="1" wp14:anchorId="5B1F0D47" wp14:editId="353081C6">
          <wp:simplePos x="0" y="0"/>
          <wp:positionH relativeFrom="margin">
            <wp:posOffset>3987165</wp:posOffset>
          </wp:positionH>
          <wp:positionV relativeFrom="paragraph">
            <wp:posOffset>-133350</wp:posOffset>
          </wp:positionV>
          <wp:extent cx="1916430" cy="561558"/>
          <wp:effectExtent l="0" t="0" r="762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vie_logo_farbe_web.gif"/>
                  <pic:cNvPicPr/>
                </pic:nvPicPr>
                <pic:blipFill>
                  <a:blip r:embed="rId1">
                    <a:extLst>
                      <a:ext uri="{28A0092B-C50C-407E-A947-70E740481C1C}">
                        <a14:useLocalDpi xmlns:a14="http://schemas.microsoft.com/office/drawing/2010/main" val="0"/>
                      </a:ext>
                    </a:extLst>
                  </a:blip>
                  <a:stretch>
                    <a:fillRect/>
                  </a:stretch>
                </pic:blipFill>
                <pic:spPr>
                  <a:xfrm>
                    <a:off x="0" y="0"/>
                    <a:ext cx="1916430" cy="561558"/>
                  </a:xfrm>
                  <a:prstGeom prst="rect">
                    <a:avLst/>
                  </a:prstGeom>
                </pic:spPr>
              </pic:pic>
            </a:graphicData>
          </a:graphic>
          <wp14:sizeRelH relativeFrom="page">
            <wp14:pctWidth>0</wp14:pctWidth>
          </wp14:sizeRelH>
          <wp14:sizeRelV relativeFrom="page">
            <wp14:pctHeight>0</wp14:pctHeight>
          </wp14:sizeRelV>
        </wp:anchor>
      </w:drawing>
    </w:r>
  </w:p>
  <w:p w14:paraId="0EB71000" w14:textId="77777777" w:rsidR="00101ED4" w:rsidRDefault="00101ED4" w:rsidP="00154196">
    <w:pPr>
      <w:ind w:left="11"/>
      <w:rPr>
        <w:rFonts w:ascii="Georgia" w:hAnsi="Georgia" w:cs="Georgia"/>
        <w:b/>
        <w:bCs/>
        <w:sz w:val="18"/>
        <w:szCs w:val="18"/>
      </w:rPr>
    </w:pPr>
    <w:r w:rsidRPr="007C1BAD">
      <w:rPr>
        <w:rFonts w:ascii="Georgia" w:hAnsi="Georgia" w:cs="Georgia"/>
        <w:b/>
        <w:bCs/>
        <w:sz w:val="18"/>
        <w:szCs w:val="18"/>
      </w:rPr>
      <w:t>Studienprogrammleitung Geographie</w:t>
    </w:r>
  </w:p>
  <w:p w14:paraId="1B59B088" w14:textId="4A9F05D7" w:rsidR="00101ED4" w:rsidRPr="007C1BAD" w:rsidRDefault="00101ED4" w:rsidP="007B43E3">
    <w:pPr>
      <w:spacing w:before="120"/>
      <w:ind w:left="11"/>
      <w:rPr>
        <w:rFonts w:ascii="Georgia" w:hAnsi="Georgia" w:cs="Georgia"/>
        <w:b/>
        <w:bCs/>
        <w:sz w:val="18"/>
        <w:szCs w:val="18"/>
      </w:rPr>
    </w:pPr>
    <w:r>
      <w:rPr>
        <w:rFonts w:ascii="Georgia" w:hAnsi="Georgia" w:cs="Georgia"/>
        <w:b/>
        <w:bCs/>
        <w:sz w:val="18"/>
        <w:szCs w:val="18"/>
      </w:rPr>
      <w:t>Bachelorstudium Geographie (033 655)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1FC554" w14:textId="571551FD" w:rsidR="00101ED4" w:rsidRDefault="00101ED4">
    <w:pPr>
      <w:pStyle w:val="Kopfzeile"/>
    </w:pPr>
    <w:r>
      <w:rPr>
        <w:noProof/>
        <w:lang w:val="de-AT" w:eastAsia="de-AT"/>
      </w:rPr>
      <w:drawing>
        <wp:anchor distT="0" distB="0" distL="114300" distR="114300" simplePos="0" relativeHeight="251669504" behindDoc="1" locked="0" layoutInCell="1" allowOverlap="1" wp14:anchorId="67F7291B" wp14:editId="54493C08">
          <wp:simplePos x="0" y="0"/>
          <wp:positionH relativeFrom="column">
            <wp:posOffset>3381154</wp:posOffset>
          </wp:positionH>
          <wp:positionV relativeFrom="paragraph">
            <wp:posOffset>-266</wp:posOffset>
          </wp:positionV>
          <wp:extent cx="2630805" cy="724535"/>
          <wp:effectExtent l="0" t="0" r="10795" b="12065"/>
          <wp:wrapTight wrapText="bothSides">
            <wp:wrapPolygon edited="0">
              <wp:start x="0" y="0"/>
              <wp:lineTo x="0" y="21202"/>
              <wp:lineTo x="21480" y="21202"/>
              <wp:lineTo x="21480" y="0"/>
              <wp:lineTo x="0" y="0"/>
            </wp:wrapPolygon>
          </wp:wrapTight>
          <wp:docPr id="54" name="Picture 54" descr="logo schwarzweiss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logo schwarzweiss_300dpi"/>
                  <pic:cNvPicPr>
                    <a:picLocks noChangeAspect="1" noChangeArrowheads="1"/>
                  </pic:cNvPicPr>
                </pic:nvPicPr>
                <pic:blipFill>
                  <a:blip r:embed="rId1"/>
                  <a:srcRect/>
                  <a:stretch>
                    <a:fillRect/>
                  </a:stretch>
                </pic:blipFill>
                <pic:spPr bwMode="auto">
                  <a:xfrm>
                    <a:off x="0" y="0"/>
                    <a:ext cx="2630805" cy="72453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D5E0E"/>
    <w:multiLevelType w:val="hybridMultilevel"/>
    <w:tmpl w:val="5316C2A4"/>
    <w:lvl w:ilvl="0" w:tplc="6E72736C">
      <w:start w:val="2"/>
      <w:numFmt w:val="bullet"/>
      <w:lvlText w:val="–"/>
      <w:lvlJc w:val="left"/>
      <w:pPr>
        <w:ind w:left="920" w:hanging="560"/>
      </w:pPr>
      <w:rPr>
        <w:rFonts w:ascii="Times" w:eastAsia="Times New Roman" w:hAnsi="Times" w:cs="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1E0959"/>
    <w:multiLevelType w:val="hybridMultilevel"/>
    <w:tmpl w:val="16228FFC"/>
    <w:lvl w:ilvl="0" w:tplc="D37E331C">
      <w:start w:val="1"/>
      <w:numFmt w:val="decimal"/>
      <w:lvlText w:val="%1."/>
      <w:lvlJc w:val="left"/>
      <w:pPr>
        <w:ind w:left="720" w:hanging="360"/>
      </w:pPr>
      <w:rPr>
        <w:rFonts w:ascii="Times" w:hAnsi="Times" w:cs="Arial" w:hint="default"/>
        <w:sz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1990C21"/>
    <w:multiLevelType w:val="hybridMultilevel"/>
    <w:tmpl w:val="B6EC1EF6"/>
    <w:lvl w:ilvl="0" w:tplc="A78EA112">
      <w:start w:val="1"/>
      <w:numFmt w:val="decimal"/>
      <w:lvlText w:val="%1."/>
      <w:lvlJc w:val="left"/>
      <w:pPr>
        <w:ind w:left="915" w:hanging="555"/>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 w15:restartNumberingAfterBreak="0">
    <w:nsid w:val="02A47D8B"/>
    <w:multiLevelType w:val="hybridMultilevel"/>
    <w:tmpl w:val="3CD8B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815581"/>
    <w:multiLevelType w:val="hybridMultilevel"/>
    <w:tmpl w:val="F6F0D63A"/>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079D40BE"/>
    <w:multiLevelType w:val="hybridMultilevel"/>
    <w:tmpl w:val="D82A3BAE"/>
    <w:lvl w:ilvl="0" w:tplc="59EC2CC4">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15F22C04"/>
    <w:multiLevelType w:val="hybridMultilevel"/>
    <w:tmpl w:val="AFCA718E"/>
    <w:lvl w:ilvl="0" w:tplc="0C070001">
      <w:start w:val="1"/>
      <w:numFmt w:val="bullet"/>
      <w:lvlText w:val=""/>
      <w:lvlJc w:val="left"/>
      <w:pPr>
        <w:ind w:left="1004" w:hanging="360"/>
      </w:pPr>
      <w:rPr>
        <w:rFonts w:ascii="Symbol" w:hAnsi="Symbol" w:hint="default"/>
      </w:rPr>
    </w:lvl>
    <w:lvl w:ilvl="1" w:tplc="0C070003" w:tentative="1">
      <w:start w:val="1"/>
      <w:numFmt w:val="bullet"/>
      <w:lvlText w:val="o"/>
      <w:lvlJc w:val="left"/>
      <w:pPr>
        <w:ind w:left="1724" w:hanging="360"/>
      </w:pPr>
      <w:rPr>
        <w:rFonts w:ascii="Courier New" w:hAnsi="Courier New" w:cs="Courier New" w:hint="default"/>
      </w:rPr>
    </w:lvl>
    <w:lvl w:ilvl="2" w:tplc="0C070005" w:tentative="1">
      <w:start w:val="1"/>
      <w:numFmt w:val="bullet"/>
      <w:lvlText w:val=""/>
      <w:lvlJc w:val="left"/>
      <w:pPr>
        <w:ind w:left="2444" w:hanging="360"/>
      </w:pPr>
      <w:rPr>
        <w:rFonts w:ascii="Wingdings" w:hAnsi="Wingdings" w:hint="default"/>
      </w:rPr>
    </w:lvl>
    <w:lvl w:ilvl="3" w:tplc="0C070001" w:tentative="1">
      <w:start w:val="1"/>
      <w:numFmt w:val="bullet"/>
      <w:lvlText w:val=""/>
      <w:lvlJc w:val="left"/>
      <w:pPr>
        <w:ind w:left="3164" w:hanging="360"/>
      </w:pPr>
      <w:rPr>
        <w:rFonts w:ascii="Symbol" w:hAnsi="Symbol" w:hint="default"/>
      </w:rPr>
    </w:lvl>
    <w:lvl w:ilvl="4" w:tplc="0C070003" w:tentative="1">
      <w:start w:val="1"/>
      <w:numFmt w:val="bullet"/>
      <w:lvlText w:val="o"/>
      <w:lvlJc w:val="left"/>
      <w:pPr>
        <w:ind w:left="3884" w:hanging="360"/>
      </w:pPr>
      <w:rPr>
        <w:rFonts w:ascii="Courier New" w:hAnsi="Courier New" w:cs="Courier New" w:hint="default"/>
      </w:rPr>
    </w:lvl>
    <w:lvl w:ilvl="5" w:tplc="0C070005" w:tentative="1">
      <w:start w:val="1"/>
      <w:numFmt w:val="bullet"/>
      <w:lvlText w:val=""/>
      <w:lvlJc w:val="left"/>
      <w:pPr>
        <w:ind w:left="4604" w:hanging="360"/>
      </w:pPr>
      <w:rPr>
        <w:rFonts w:ascii="Wingdings" w:hAnsi="Wingdings" w:hint="default"/>
      </w:rPr>
    </w:lvl>
    <w:lvl w:ilvl="6" w:tplc="0C070001" w:tentative="1">
      <w:start w:val="1"/>
      <w:numFmt w:val="bullet"/>
      <w:lvlText w:val=""/>
      <w:lvlJc w:val="left"/>
      <w:pPr>
        <w:ind w:left="5324" w:hanging="360"/>
      </w:pPr>
      <w:rPr>
        <w:rFonts w:ascii="Symbol" w:hAnsi="Symbol" w:hint="default"/>
      </w:rPr>
    </w:lvl>
    <w:lvl w:ilvl="7" w:tplc="0C070003" w:tentative="1">
      <w:start w:val="1"/>
      <w:numFmt w:val="bullet"/>
      <w:lvlText w:val="o"/>
      <w:lvlJc w:val="left"/>
      <w:pPr>
        <w:ind w:left="6044" w:hanging="360"/>
      </w:pPr>
      <w:rPr>
        <w:rFonts w:ascii="Courier New" w:hAnsi="Courier New" w:cs="Courier New" w:hint="default"/>
      </w:rPr>
    </w:lvl>
    <w:lvl w:ilvl="8" w:tplc="0C070005" w:tentative="1">
      <w:start w:val="1"/>
      <w:numFmt w:val="bullet"/>
      <w:lvlText w:val=""/>
      <w:lvlJc w:val="left"/>
      <w:pPr>
        <w:ind w:left="6764" w:hanging="360"/>
      </w:pPr>
      <w:rPr>
        <w:rFonts w:ascii="Wingdings" w:hAnsi="Wingdings" w:hint="default"/>
      </w:rPr>
    </w:lvl>
  </w:abstractNum>
  <w:abstractNum w:abstractNumId="7" w15:restartNumberingAfterBreak="0">
    <w:nsid w:val="210612A6"/>
    <w:multiLevelType w:val="hybridMultilevel"/>
    <w:tmpl w:val="C1461286"/>
    <w:lvl w:ilvl="0" w:tplc="CCC2ABD2">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22E153E6"/>
    <w:multiLevelType w:val="hybridMultilevel"/>
    <w:tmpl w:val="EE4A13D8"/>
    <w:lvl w:ilvl="0" w:tplc="AF609A0C">
      <w:start w:val="1"/>
      <w:numFmt w:val="bullet"/>
      <w:lvlText w:val=""/>
      <w:lvlJc w:val="left"/>
      <w:pPr>
        <w:tabs>
          <w:tab w:val="num" w:pos="284"/>
        </w:tabs>
        <w:ind w:left="284" w:hanging="284"/>
      </w:pPr>
      <w:rPr>
        <w:rFonts w:ascii="Symbol" w:hAnsi="Symbol" w:hint="default"/>
        <w:color w:val="auto"/>
        <w:sz w:val="16"/>
        <w:szCs w:val="16"/>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54746B6"/>
    <w:multiLevelType w:val="hybridMultilevel"/>
    <w:tmpl w:val="3E14F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C62E4C"/>
    <w:multiLevelType w:val="hybridMultilevel"/>
    <w:tmpl w:val="90A81B62"/>
    <w:lvl w:ilvl="0" w:tplc="0E20525A">
      <w:start w:val="1"/>
      <w:numFmt w:val="bullet"/>
      <w:lvlText w:val=""/>
      <w:lvlJc w:val="left"/>
      <w:pPr>
        <w:ind w:left="644" w:hanging="360"/>
      </w:pPr>
      <w:rPr>
        <w:rFonts w:ascii="Symbol" w:hAnsi="Symbol" w:hint="default"/>
        <w:sz w:val="16"/>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313C0FA7"/>
    <w:multiLevelType w:val="hybridMultilevel"/>
    <w:tmpl w:val="D1809A86"/>
    <w:lvl w:ilvl="0" w:tplc="4DAE82D6">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330C1B4B"/>
    <w:multiLevelType w:val="hybridMultilevel"/>
    <w:tmpl w:val="67D264E4"/>
    <w:lvl w:ilvl="0" w:tplc="AF609A0C">
      <w:start w:val="1"/>
      <w:numFmt w:val="bullet"/>
      <w:lvlText w:val=""/>
      <w:lvlJc w:val="left"/>
      <w:pPr>
        <w:tabs>
          <w:tab w:val="num" w:pos="284"/>
        </w:tabs>
        <w:ind w:left="284" w:hanging="284"/>
      </w:pPr>
      <w:rPr>
        <w:rFonts w:ascii="Symbol" w:hAnsi="Symbol" w:hint="default"/>
        <w:color w:val="auto"/>
        <w:sz w:val="16"/>
        <w:szCs w:val="16"/>
      </w:rPr>
    </w:lvl>
    <w:lvl w:ilvl="1" w:tplc="0C070001">
      <w:start w:val="1"/>
      <w:numFmt w:val="bullet"/>
      <w:lvlText w:val=""/>
      <w:lvlJc w:val="left"/>
      <w:pPr>
        <w:tabs>
          <w:tab w:val="num" w:pos="1440"/>
        </w:tabs>
        <w:ind w:left="1440" w:hanging="360"/>
      </w:pPr>
      <w:rPr>
        <w:rFonts w:ascii="Symbol" w:hAnsi="Symbo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3446777"/>
    <w:multiLevelType w:val="hybridMultilevel"/>
    <w:tmpl w:val="2AD48B60"/>
    <w:lvl w:ilvl="0" w:tplc="A78EA112">
      <w:start w:val="1"/>
      <w:numFmt w:val="decimal"/>
      <w:lvlText w:val="%1."/>
      <w:lvlJc w:val="left"/>
      <w:pPr>
        <w:ind w:left="915" w:hanging="555"/>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4" w15:restartNumberingAfterBreak="0">
    <w:nsid w:val="340D20AA"/>
    <w:multiLevelType w:val="hybridMultilevel"/>
    <w:tmpl w:val="B0E496D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393A2F43"/>
    <w:multiLevelType w:val="hybridMultilevel"/>
    <w:tmpl w:val="70A4CE38"/>
    <w:lvl w:ilvl="0" w:tplc="0C070001">
      <w:start w:val="1"/>
      <w:numFmt w:val="bullet"/>
      <w:lvlText w:val=""/>
      <w:lvlJc w:val="left"/>
      <w:pPr>
        <w:tabs>
          <w:tab w:val="num" w:pos="568"/>
        </w:tabs>
        <w:ind w:left="568" w:hanging="284"/>
      </w:pPr>
      <w:rPr>
        <w:rFonts w:ascii="Symbol" w:hAnsi="Symbol" w:hint="default"/>
        <w:color w:val="auto"/>
        <w:sz w:val="16"/>
        <w:szCs w:val="16"/>
      </w:rPr>
    </w:lvl>
    <w:lvl w:ilvl="1" w:tplc="0C070001">
      <w:start w:val="1"/>
      <w:numFmt w:val="bullet"/>
      <w:lvlText w:val=""/>
      <w:lvlJc w:val="left"/>
      <w:pPr>
        <w:tabs>
          <w:tab w:val="num" w:pos="1724"/>
        </w:tabs>
        <w:ind w:left="1724" w:hanging="360"/>
      </w:pPr>
      <w:rPr>
        <w:rFonts w:ascii="Symbol" w:hAnsi="Symbol" w:hint="default"/>
      </w:rPr>
    </w:lvl>
    <w:lvl w:ilvl="2" w:tplc="04070005" w:tentative="1">
      <w:start w:val="1"/>
      <w:numFmt w:val="bullet"/>
      <w:lvlText w:val=""/>
      <w:lvlJc w:val="left"/>
      <w:pPr>
        <w:tabs>
          <w:tab w:val="num" w:pos="2444"/>
        </w:tabs>
        <w:ind w:left="2444" w:hanging="360"/>
      </w:pPr>
      <w:rPr>
        <w:rFonts w:ascii="Wingdings" w:hAnsi="Wingdings" w:hint="default"/>
      </w:rPr>
    </w:lvl>
    <w:lvl w:ilvl="3" w:tplc="04070001" w:tentative="1">
      <w:start w:val="1"/>
      <w:numFmt w:val="bullet"/>
      <w:lvlText w:val=""/>
      <w:lvlJc w:val="left"/>
      <w:pPr>
        <w:tabs>
          <w:tab w:val="num" w:pos="3164"/>
        </w:tabs>
        <w:ind w:left="3164" w:hanging="360"/>
      </w:pPr>
      <w:rPr>
        <w:rFonts w:ascii="Symbol" w:hAnsi="Symbol" w:hint="default"/>
      </w:rPr>
    </w:lvl>
    <w:lvl w:ilvl="4" w:tplc="04070003" w:tentative="1">
      <w:start w:val="1"/>
      <w:numFmt w:val="bullet"/>
      <w:lvlText w:val="o"/>
      <w:lvlJc w:val="left"/>
      <w:pPr>
        <w:tabs>
          <w:tab w:val="num" w:pos="3884"/>
        </w:tabs>
        <w:ind w:left="3884" w:hanging="360"/>
      </w:pPr>
      <w:rPr>
        <w:rFonts w:ascii="Courier New" w:hAnsi="Courier New" w:cs="Courier New" w:hint="default"/>
      </w:rPr>
    </w:lvl>
    <w:lvl w:ilvl="5" w:tplc="04070005" w:tentative="1">
      <w:start w:val="1"/>
      <w:numFmt w:val="bullet"/>
      <w:lvlText w:val=""/>
      <w:lvlJc w:val="left"/>
      <w:pPr>
        <w:tabs>
          <w:tab w:val="num" w:pos="4604"/>
        </w:tabs>
        <w:ind w:left="4604" w:hanging="360"/>
      </w:pPr>
      <w:rPr>
        <w:rFonts w:ascii="Wingdings" w:hAnsi="Wingdings" w:hint="default"/>
      </w:rPr>
    </w:lvl>
    <w:lvl w:ilvl="6" w:tplc="04070001" w:tentative="1">
      <w:start w:val="1"/>
      <w:numFmt w:val="bullet"/>
      <w:lvlText w:val=""/>
      <w:lvlJc w:val="left"/>
      <w:pPr>
        <w:tabs>
          <w:tab w:val="num" w:pos="5324"/>
        </w:tabs>
        <w:ind w:left="5324" w:hanging="360"/>
      </w:pPr>
      <w:rPr>
        <w:rFonts w:ascii="Symbol" w:hAnsi="Symbol" w:hint="default"/>
      </w:rPr>
    </w:lvl>
    <w:lvl w:ilvl="7" w:tplc="04070003" w:tentative="1">
      <w:start w:val="1"/>
      <w:numFmt w:val="bullet"/>
      <w:lvlText w:val="o"/>
      <w:lvlJc w:val="left"/>
      <w:pPr>
        <w:tabs>
          <w:tab w:val="num" w:pos="6044"/>
        </w:tabs>
        <w:ind w:left="6044" w:hanging="360"/>
      </w:pPr>
      <w:rPr>
        <w:rFonts w:ascii="Courier New" w:hAnsi="Courier New" w:cs="Courier New" w:hint="default"/>
      </w:rPr>
    </w:lvl>
    <w:lvl w:ilvl="8" w:tplc="04070005" w:tentative="1">
      <w:start w:val="1"/>
      <w:numFmt w:val="bullet"/>
      <w:lvlText w:val=""/>
      <w:lvlJc w:val="left"/>
      <w:pPr>
        <w:tabs>
          <w:tab w:val="num" w:pos="6764"/>
        </w:tabs>
        <w:ind w:left="6764" w:hanging="360"/>
      </w:pPr>
      <w:rPr>
        <w:rFonts w:ascii="Wingdings" w:hAnsi="Wingdings" w:hint="default"/>
      </w:rPr>
    </w:lvl>
  </w:abstractNum>
  <w:abstractNum w:abstractNumId="16" w15:restartNumberingAfterBreak="0">
    <w:nsid w:val="3AEE0582"/>
    <w:multiLevelType w:val="hybridMultilevel"/>
    <w:tmpl w:val="F03E1AE2"/>
    <w:lvl w:ilvl="0" w:tplc="AF609A0C">
      <w:start w:val="1"/>
      <w:numFmt w:val="bullet"/>
      <w:lvlText w:val=""/>
      <w:lvlJc w:val="left"/>
      <w:pPr>
        <w:tabs>
          <w:tab w:val="num" w:pos="568"/>
        </w:tabs>
        <w:ind w:left="568" w:hanging="284"/>
      </w:pPr>
      <w:rPr>
        <w:rFonts w:ascii="Symbol" w:hAnsi="Symbol" w:hint="default"/>
        <w:color w:val="auto"/>
        <w:sz w:val="16"/>
        <w:szCs w:val="16"/>
      </w:rPr>
    </w:lvl>
    <w:lvl w:ilvl="1" w:tplc="0C070001">
      <w:start w:val="1"/>
      <w:numFmt w:val="bullet"/>
      <w:lvlText w:val=""/>
      <w:lvlJc w:val="left"/>
      <w:pPr>
        <w:tabs>
          <w:tab w:val="num" w:pos="1724"/>
        </w:tabs>
        <w:ind w:left="1724" w:hanging="360"/>
      </w:pPr>
      <w:rPr>
        <w:rFonts w:ascii="Symbol" w:hAnsi="Symbol" w:hint="default"/>
      </w:rPr>
    </w:lvl>
    <w:lvl w:ilvl="2" w:tplc="04070005" w:tentative="1">
      <w:start w:val="1"/>
      <w:numFmt w:val="bullet"/>
      <w:lvlText w:val=""/>
      <w:lvlJc w:val="left"/>
      <w:pPr>
        <w:tabs>
          <w:tab w:val="num" w:pos="2444"/>
        </w:tabs>
        <w:ind w:left="2444" w:hanging="360"/>
      </w:pPr>
      <w:rPr>
        <w:rFonts w:ascii="Wingdings" w:hAnsi="Wingdings" w:hint="default"/>
      </w:rPr>
    </w:lvl>
    <w:lvl w:ilvl="3" w:tplc="04070001" w:tentative="1">
      <w:start w:val="1"/>
      <w:numFmt w:val="bullet"/>
      <w:lvlText w:val=""/>
      <w:lvlJc w:val="left"/>
      <w:pPr>
        <w:tabs>
          <w:tab w:val="num" w:pos="3164"/>
        </w:tabs>
        <w:ind w:left="3164" w:hanging="360"/>
      </w:pPr>
      <w:rPr>
        <w:rFonts w:ascii="Symbol" w:hAnsi="Symbol" w:hint="default"/>
      </w:rPr>
    </w:lvl>
    <w:lvl w:ilvl="4" w:tplc="04070003" w:tentative="1">
      <w:start w:val="1"/>
      <w:numFmt w:val="bullet"/>
      <w:lvlText w:val="o"/>
      <w:lvlJc w:val="left"/>
      <w:pPr>
        <w:tabs>
          <w:tab w:val="num" w:pos="3884"/>
        </w:tabs>
        <w:ind w:left="3884" w:hanging="360"/>
      </w:pPr>
      <w:rPr>
        <w:rFonts w:ascii="Courier New" w:hAnsi="Courier New" w:cs="Courier New" w:hint="default"/>
      </w:rPr>
    </w:lvl>
    <w:lvl w:ilvl="5" w:tplc="04070005" w:tentative="1">
      <w:start w:val="1"/>
      <w:numFmt w:val="bullet"/>
      <w:lvlText w:val=""/>
      <w:lvlJc w:val="left"/>
      <w:pPr>
        <w:tabs>
          <w:tab w:val="num" w:pos="4604"/>
        </w:tabs>
        <w:ind w:left="4604" w:hanging="360"/>
      </w:pPr>
      <w:rPr>
        <w:rFonts w:ascii="Wingdings" w:hAnsi="Wingdings" w:hint="default"/>
      </w:rPr>
    </w:lvl>
    <w:lvl w:ilvl="6" w:tplc="04070001" w:tentative="1">
      <w:start w:val="1"/>
      <w:numFmt w:val="bullet"/>
      <w:lvlText w:val=""/>
      <w:lvlJc w:val="left"/>
      <w:pPr>
        <w:tabs>
          <w:tab w:val="num" w:pos="5324"/>
        </w:tabs>
        <w:ind w:left="5324" w:hanging="360"/>
      </w:pPr>
      <w:rPr>
        <w:rFonts w:ascii="Symbol" w:hAnsi="Symbol" w:hint="default"/>
      </w:rPr>
    </w:lvl>
    <w:lvl w:ilvl="7" w:tplc="04070003" w:tentative="1">
      <w:start w:val="1"/>
      <w:numFmt w:val="bullet"/>
      <w:lvlText w:val="o"/>
      <w:lvlJc w:val="left"/>
      <w:pPr>
        <w:tabs>
          <w:tab w:val="num" w:pos="6044"/>
        </w:tabs>
        <w:ind w:left="6044" w:hanging="360"/>
      </w:pPr>
      <w:rPr>
        <w:rFonts w:ascii="Courier New" w:hAnsi="Courier New" w:cs="Courier New" w:hint="default"/>
      </w:rPr>
    </w:lvl>
    <w:lvl w:ilvl="8" w:tplc="04070005" w:tentative="1">
      <w:start w:val="1"/>
      <w:numFmt w:val="bullet"/>
      <w:lvlText w:val=""/>
      <w:lvlJc w:val="left"/>
      <w:pPr>
        <w:tabs>
          <w:tab w:val="num" w:pos="6764"/>
        </w:tabs>
        <w:ind w:left="6764" w:hanging="360"/>
      </w:pPr>
      <w:rPr>
        <w:rFonts w:ascii="Wingdings" w:hAnsi="Wingdings" w:hint="default"/>
      </w:rPr>
    </w:lvl>
  </w:abstractNum>
  <w:abstractNum w:abstractNumId="17" w15:restartNumberingAfterBreak="0">
    <w:nsid w:val="414C4983"/>
    <w:multiLevelType w:val="hybridMultilevel"/>
    <w:tmpl w:val="34BC81FA"/>
    <w:lvl w:ilvl="0" w:tplc="CCC2ABD2">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42F20412"/>
    <w:multiLevelType w:val="hybridMultilevel"/>
    <w:tmpl w:val="CD303EAA"/>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46200B09"/>
    <w:multiLevelType w:val="hybridMultilevel"/>
    <w:tmpl w:val="31A607D2"/>
    <w:lvl w:ilvl="0" w:tplc="0C070001">
      <w:start w:val="1"/>
      <w:numFmt w:val="bullet"/>
      <w:lvlText w:val=""/>
      <w:lvlJc w:val="left"/>
      <w:pPr>
        <w:ind w:left="717" w:hanging="360"/>
      </w:pPr>
      <w:rPr>
        <w:rFonts w:ascii="Symbol" w:hAnsi="Symbol" w:hint="default"/>
      </w:rPr>
    </w:lvl>
    <w:lvl w:ilvl="1" w:tplc="0C070003" w:tentative="1">
      <w:start w:val="1"/>
      <w:numFmt w:val="bullet"/>
      <w:lvlText w:val="o"/>
      <w:lvlJc w:val="left"/>
      <w:pPr>
        <w:ind w:left="1437" w:hanging="360"/>
      </w:pPr>
      <w:rPr>
        <w:rFonts w:ascii="Courier New" w:hAnsi="Courier New" w:cs="Courier New" w:hint="default"/>
      </w:rPr>
    </w:lvl>
    <w:lvl w:ilvl="2" w:tplc="0C070005" w:tentative="1">
      <w:start w:val="1"/>
      <w:numFmt w:val="bullet"/>
      <w:lvlText w:val=""/>
      <w:lvlJc w:val="left"/>
      <w:pPr>
        <w:ind w:left="2157" w:hanging="360"/>
      </w:pPr>
      <w:rPr>
        <w:rFonts w:ascii="Wingdings" w:hAnsi="Wingdings" w:hint="default"/>
      </w:rPr>
    </w:lvl>
    <w:lvl w:ilvl="3" w:tplc="0C070001" w:tentative="1">
      <w:start w:val="1"/>
      <w:numFmt w:val="bullet"/>
      <w:lvlText w:val=""/>
      <w:lvlJc w:val="left"/>
      <w:pPr>
        <w:ind w:left="2877" w:hanging="360"/>
      </w:pPr>
      <w:rPr>
        <w:rFonts w:ascii="Symbol" w:hAnsi="Symbol" w:hint="default"/>
      </w:rPr>
    </w:lvl>
    <w:lvl w:ilvl="4" w:tplc="0C070003" w:tentative="1">
      <w:start w:val="1"/>
      <w:numFmt w:val="bullet"/>
      <w:lvlText w:val="o"/>
      <w:lvlJc w:val="left"/>
      <w:pPr>
        <w:ind w:left="3597" w:hanging="360"/>
      </w:pPr>
      <w:rPr>
        <w:rFonts w:ascii="Courier New" w:hAnsi="Courier New" w:cs="Courier New" w:hint="default"/>
      </w:rPr>
    </w:lvl>
    <w:lvl w:ilvl="5" w:tplc="0C070005" w:tentative="1">
      <w:start w:val="1"/>
      <w:numFmt w:val="bullet"/>
      <w:lvlText w:val=""/>
      <w:lvlJc w:val="left"/>
      <w:pPr>
        <w:ind w:left="4317" w:hanging="360"/>
      </w:pPr>
      <w:rPr>
        <w:rFonts w:ascii="Wingdings" w:hAnsi="Wingdings" w:hint="default"/>
      </w:rPr>
    </w:lvl>
    <w:lvl w:ilvl="6" w:tplc="0C070001" w:tentative="1">
      <w:start w:val="1"/>
      <w:numFmt w:val="bullet"/>
      <w:lvlText w:val=""/>
      <w:lvlJc w:val="left"/>
      <w:pPr>
        <w:ind w:left="5037" w:hanging="360"/>
      </w:pPr>
      <w:rPr>
        <w:rFonts w:ascii="Symbol" w:hAnsi="Symbol" w:hint="default"/>
      </w:rPr>
    </w:lvl>
    <w:lvl w:ilvl="7" w:tplc="0C070003" w:tentative="1">
      <w:start w:val="1"/>
      <w:numFmt w:val="bullet"/>
      <w:lvlText w:val="o"/>
      <w:lvlJc w:val="left"/>
      <w:pPr>
        <w:ind w:left="5757" w:hanging="360"/>
      </w:pPr>
      <w:rPr>
        <w:rFonts w:ascii="Courier New" w:hAnsi="Courier New" w:cs="Courier New" w:hint="default"/>
      </w:rPr>
    </w:lvl>
    <w:lvl w:ilvl="8" w:tplc="0C070005" w:tentative="1">
      <w:start w:val="1"/>
      <w:numFmt w:val="bullet"/>
      <w:lvlText w:val=""/>
      <w:lvlJc w:val="left"/>
      <w:pPr>
        <w:ind w:left="6477" w:hanging="360"/>
      </w:pPr>
      <w:rPr>
        <w:rFonts w:ascii="Wingdings" w:hAnsi="Wingdings" w:hint="default"/>
      </w:rPr>
    </w:lvl>
  </w:abstractNum>
  <w:abstractNum w:abstractNumId="20" w15:restartNumberingAfterBreak="0">
    <w:nsid w:val="474A2059"/>
    <w:multiLevelType w:val="hybridMultilevel"/>
    <w:tmpl w:val="815C2FDA"/>
    <w:lvl w:ilvl="0" w:tplc="188CFE26">
      <w:start w:val="2"/>
      <w:numFmt w:val="bullet"/>
      <w:lvlText w:val="–"/>
      <w:lvlJc w:val="left"/>
      <w:pPr>
        <w:ind w:left="920" w:hanging="560"/>
      </w:pPr>
      <w:rPr>
        <w:rFonts w:ascii="Times" w:eastAsia="Times New Roman" w:hAnsi="Times" w:cs="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6E037F"/>
    <w:multiLevelType w:val="hybridMultilevel"/>
    <w:tmpl w:val="0B10BA40"/>
    <w:lvl w:ilvl="0" w:tplc="6E72736C">
      <w:start w:val="2"/>
      <w:numFmt w:val="bullet"/>
      <w:lvlText w:val=""/>
      <w:lvlJc w:val="left"/>
      <w:pPr>
        <w:ind w:left="920" w:hanging="5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2A4D6A"/>
    <w:multiLevelType w:val="hybridMultilevel"/>
    <w:tmpl w:val="3B1AC908"/>
    <w:lvl w:ilvl="0" w:tplc="6E72736C">
      <w:start w:val="2"/>
      <w:numFmt w:val="bullet"/>
      <w:lvlText w:val="–"/>
      <w:lvlJc w:val="left"/>
      <w:pPr>
        <w:ind w:left="920" w:hanging="560"/>
      </w:pPr>
      <w:rPr>
        <w:rFonts w:ascii="Times" w:eastAsia="Times New Roman" w:hAnsi="Times" w:cs="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6F25879"/>
    <w:multiLevelType w:val="hybridMultilevel"/>
    <w:tmpl w:val="B650C112"/>
    <w:lvl w:ilvl="0" w:tplc="04070013">
      <w:start w:val="1"/>
      <w:numFmt w:val="upperRoman"/>
      <w:lvlText w:val="%1."/>
      <w:lvlJc w:val="right"/>
      <w:pPr>
        <w:ind w:left="720" w:hanging="360"/>
      </w:pPr>
      <w:rPr>
        <w:b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4" w15:restartNumberingAfterBreak="0">
    <w:nsid w:val="589F0A29"/>
    <w:multiLevelType w:val="hybridMultilevel"/>
    <w:tmpl w:val="DF3CA7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58C548E2"/>
    <w:multiLevelType w:val="multilevel"/>
    <w:tmpl w:val="7AAEF718"/>
    <w:lvl w:ilvl="0">
      <w:start w:val="7"/>
      <w:numFmt w:val="decimalZero"/>
      <w:lvlText w:val="%1"/>
      <w:lvlJc w:val="left"/>
      <w:pPr>
        <w:tabs>
          <w:tab w:val="num" w:pos="1410"/>
        </w:tabs>
        <w:ind w:left="1410" w:hanging="1410"/>
      </w:pPr>
      <w:rPr>
        <w:rFonts w:hint="default"/>
      </w:rPr>
    </w:lvl>
    <w:lvl w:ilvl="1">
      <w:start w:val="9"/>
      <w:numFmt w:val="decimalZero"/>
      <w:lvlText w:val="%1.%2"/>
      <w:lvlJc w:val="left"/>
      <w:pPr>
        <w:tabs>
          <w:tab w:val="num" w:pos="1410"/>
        </w:tabs>
        <w:ind w:left="1410" w:hanging="1410"/>
      </w:pPr>
      <w:rPr>
        <w:rFonts w:hint="default"/>
      </w:rPr>
    </w:lvl>
    <w:lvl w:ilvl="2">
      <w:start w:val="10"/>
      <w:numFmt w:val="decimal"/>
      <w:lvlText w:val="%1.%2.%3"/>
      <w:lvlJc w:val="left"/>
      <w:pPr>
        <w:tabs>
          <w:tab w:val="num" w:pos="1410"/>
        </w:tabs>
        <w:ind w:left="1410" w:hanging="1410"/>
      </w:pPr>
      <w:rPr>
        <w:rFonts w:hint="default"/>
      </w:rPr>
    </w:lvl>
    <w:lvl w:ilvl="3">
      <w:start w:val="1"/>
      <w:numFmt w:val="decimal"/>
      <w:lvlText w:val="%1.%2.%3.%4"/>
      <w:lvlJc w:val="left"/>
      <w:pPr>
        <w:tabs>
          <w:tab w:val="num" w:pos="1410"/>
        </w:tabs>
        <w:ind w:left="1410" w:hanging="1410"/>
      </w:pPr>
      <w:rPr>
        <w:rFonts w:hint="default"/>
      </w:rPr>
    </w:lvl>
    <w:lvl w:ilvl="4">
      <w:start w:val="1"/>
      <w:numFmt w:val="decimal"/>
      <w:lvlText w:val="%1.%2.%3.%4.%5"/>
      <w:lvlJc w:val="left"/>
      <w:pPr>
        <w:tabs>
          <w:tab w:val="num" w:pos="1410"/>
        </w:tabs>
        <w:ind w:left="1410" w:hanging="1410"/>
      </w:pPr>
      <w:rPr>
        <w:rFonts w:hint="default"/>
      </w:rPr>
    </w:lvl>
    <w:lvl w:ilvl="5">
      <w:start w:val="1"/>
      <w:numFmt w:val="decimal"/>
      <w:lvlText w:val="%1.%2.%3.%4.%5.%6"/>
      <w:lvlJc w:val="left"/>
      <w:pPr>
        <w:tabs>
          <w:tab w:val="num" w:pos="1410"/>
        </w:tabs>
        <w:ind w:left="1410" w:hanging="1410"/>
      </w:pPr>
      <w:rPr>
        <w:rFonts w:hint="default"/>
      </w:rPr>
    </w:lvl>
    <w:lvl w:ilvl="6">
      <w:start w:val="1"/>
      <w:numFmt w:val="decimal"/>
      <w:lvlText w:val="%1.%2.%3.%4.%5.%6.%7"/>
      <w:lvlJc w:val="left"/>
      <w:pPr>
        <w:tabs>
          <w:tab w:val="num" w:pos="1410"/>
        </w:tabs>
        <w:ind w:left="1410" w:hanging="141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6" w15:restartNumberingAfterBreak="0">
    <w:nsid w:val="5AAC44E4"/>
    <w:multiLevelType w:val="hybridMultilevel"/>
    <w:tmpl w:val="3A6E0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BF46224"/>
    <w:multiLevelType w:val="hybridMultilevel"/>
    <w:tmpl w:val="0B10BA40"/>
    <w:lvl w:ilvl="0" w:tplc="6E72736C">
      <w:start w:val="2"/>
      <w:numFmt w:val="bullet"/>
      <w:lvlText w:val=""/>
      <w:lvlJc w:val="left"/>
      <w:pPr>
        <w:ind w:left="920" w:hanging="560"/>
      </w:pPr>
      <w:rPr>
        <w:rFonts w:ascii="Symbol" w:hAnsi="Symbol" w:hint="default"/>
        <w:sz w:val="2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16B0655"/>
    <w:multiLevelType w:val="hybridMultilevel"/>
    <w:tmpl w:val="44B41F62"/>
    <w:lvl w:ilvl="0" w:tplc="CCC2ABD2">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9" w15:restartNumberingAfterBreak="0">
    <w:nsid w:val="63806E91"/>
    <w:multiLevelType w:val="hybridMultilevel"/>
    <w:tmpl w:val="FA563B04"/>
    <w:lvl w:ilvl="0" w:tplc="0E20525A">
      <w:start w:val="1"/>
      <w:numFmt w:val="bullet"/>
      <w:lvlText w:val=""/>
      <w:lvlJc w:val="left"/>
      <w:pPr>
        <w:ind w:left="644" w:hanging="360"/>
      </w:pPr>
      <w:rPr>
        <w:rFonts w:ascii="Symbol" w:hAnsi="Symbol" w:hint="default"/>
        <w:sz w:val="16"/>
      </w:rPr>
    </w:lvl>
    <w:lvl w:ilvl="1" w:tplc="0C070003" w:tentative="1">
      <w:start w:val="1"/>
      <w:numFmt w:val="bullet"/>
      <w:lvlText w:val="o"/>
      <w:lvlJc w:val="left"/>
      <w:pPr>
        <w:ind w:left="1364" w:hanging="360"/>
      </w:pPr>
      <w:rPr>
        <w:rFonts w:ascii="Courier New" w:hAnsi="Courier New" w:cs="Courier New" w:hint="default"/>
      </w:rPr>
    </w:lvl>
    <w:lvl w:ilvl="2" w:tplc="0C070005" w:tentative="1">
      <w:start w:val="1"/>
      <w:numFmt w:val="bullet"/>
      <w:lvlText w:val=""/>
      <w:lvlJc w:val="left"/>
      <w:pPr>
        <w:ind w:left="2084" w:hanging="360"/>
      </w:pPr>
      <w:rPr>
        <w:rFonts w:ascii="Wingdings" w:hAnsi="Wingdings" w:hint="default"/>
      </w:rPr>
    </w:lvl>
    <w:lvl w:ilvl="3" w:tplc="0C070001" w:tentative="1">
      <w:start w:val="1"/>
      <w:numFmt w:val="bullet"/>
      <w:lvlText w:val=""/>
      <w:lvlJc w:val="left"/>
      <w:pPr>
        <w:ind w:left="2804" w:hanging="360"/>
      </w:pPr>
      <w:rPr>
        <w:rFonts w:ascii="Symbol" w:hAnsi="Symbol" w:hint="default"/>
      </w:rPr>
    </w:lvl>
    <w:lvl w:ilvl="4" w:tplc="0C070003" w:tentative="1">
      <w:start w:val="1"/>
      <w:numFmt w:val="bullet"/>
      <w:lvlText w:val="o"/>
      <w:lvlJc w:val="left"/>
      <w:pPr>
        <w:ind w:left="3524" w:hanging="360"/>
      </w:pPr>
      <w:rPr>
        <w:rFonts w:ascii="Courier New" w:hAnsi="Courier New" w:cs="Courier New" w:hint="default"/>
      </w:rPr>
    </w:lvl>
    <w:lvl w:ilvl="5" w:tplc="0C070005" w:tentative="1">
      <w:start w:val="1"/>
      <w:numFmt w:val="bullet"/>
      <w:lvlText w:val=""/>
      <w:lvlJc w:val="left"/>
      <w:pPr>
        <w:ind w:left="4244" w:hanging="360"/>
      </w:pPr>
      <w:rPr>
        <w:rFonts w:ascii="Wingdings" w:hAnsi="Wingdings" w:hint="default"/>
      </w:rPr>
    </w:lvl>
    <w:lvl w:ilvl="6" w:tplc="0C070001" w:tentative="1">
      <w:start w:val="1"/>
      <w:numFmt w:val="bullet"/>
      <w:lvlText w:val=""/>
      <w:lvlJc w:val="left"/>
      <w:pPr>
        <w:ind w:left="4964" w:hanging="360"/>
      </w:pPr>
      <w:rPr>
        <w:rFonts w:ascii="Symbol" w:hAnsi="Symbol" w:hint="default"/>
      </w:rPr>
    </w:lvl>
    <w:lvl w:ilvl="7" w:tplc="0C070003" w:tentative="1">
      <w:start w:val="1"/>
      <w:numFmt w:val="bullet"/>
      <w:lvlText w:val="o"/>
      <w:lvlJc w:val="left"/>
      <w:pPr>
        <w:ind w:left="5684" w:hanging="360"/>
      </w:pPr>
      <w:rPr>
        <w:rFonts w:ascii="Courier New" w:hAnsi="Courier New" w:cs="Courier New" w:hint="default"/>
      </w:rPr>
    </w:lvl>
    <w:lvl w:ilvl="8" w:tplc="0C070005" w:tentative="1">
      <w:start w:val="1"/>
      <w:numFmt w:val="bullet"/>
      <w:lvlText w:val=""/>
      <w:lvlJc w:val="left"/>
      <w:pPr>
        <w:ind w:left="6404" w:hanging="360"/>
      </w:pPr>
      <w:rPr>
        <w:rFonts w:ascii="Wingdings" w:hAnsi="Wingdings" w:hint="default"/>
      </w:rPr>
    </w:lvl>
  </w:abstractNum>
  <w:abstractNum w:abstractNumId="30" w15:restartNumberingAfterBreak="0">
    <w:nsid w:val="6C9C7D14"/>
    <w:multiLevelType w:val="hybridMultilevel"/>
    <w:tmpl w:val="6FCE9DAA"/>
    <w:lvl w:ilvl="0" w:tplc="0C070001">
      <w:start w:val="1"/>
      <w:numFmt w:val="bullet"/>
      <w:lvlText w:val=""/>
      <w:lvlJc w:val="left"/>
      <w:pPr>
        <w:ind w:left="717" w:hanging="360"/>
      </w:pPr>
      <w:rPr>
        <w:rFonts w:ascii="Symbol" w:hAnsi="Symbol" w:hint="default"/>
      </w:rPr>
    </w:lvl>
    <w:lvl w:ilvl="1" w:tplc="0C070003" w:tentative="1">
      <w:start w:val="1"/>
      <w:numFmt w:val="bullet"/>
      <w:lvlText w:val="o"/>
      <w:lvlJc w:val="left"/>
      <w:pPr>
        <w:ind w:left="1437" w:hanging="360"/>
      </w:pPr>
      <w:rPr>
        <w:rFonts w:ascii="Courier New" w:hAnsi="Courier New" w:cs="Courier New" w:hint="default"/>
      </w:rPr>
    </w:lvl>
    <w:lvl w:ilvl="2" w:tplc="0C070005" w:tentative="1">
      <w:start w:val="1"/>
      <w:numFmt w:val="bullet"/>
      <w:lvlText w:val=""/>
      <w:lvlJc w:val="left"/>
      <w:pPr>
        <w:ind w:left="2157" w:hanging="360"/>
      </w:pPr>
      <w:rPr>
        <w:rFonts w:ascii="Wingdings" w:hAnsi="Wingdings" w:hint="default"/>
      </w:rPr>
    </w:lvl>
    <w:lvl w:ilvl="3" w:tplc="0C070001" w:tentative="1">
      <w:start w:val="1"/>
      <w:numFmt w:val="bullet"/>
      <w:lvlText w:val=""/>
      <w:lvlJc w:val="left"/>
      <w:pPr>
        <w:ind w:left="2877" w:hanging="360"/>
      </w:pPr>
      <w:rPr>
        <w:rFonts w:ascii="Symbol" w:hAnsi="Symbol" w:hint="default"/>
      </w:rPr>
    </w:lvl>
    <w:lvl w:ilvl="4" w:tplc="0C070003" w:tentative="1">
      <w:start w:val="1"/>
      <w:numFmt w:val="bullet"/>
      <w:lvlText w:val="o"/>
      <w:lvlJc w:val="left"/>
      <w:pPr>
        <w:ind w:left="3597" w:hanging="360"/>
      </w:pPr>
      <w:rPr>
        <w:rFonts w:ascii="Courier New" w:hAnsi="Courier New" w:cs="Courier New" w:hint="default"/>
      </w:rPr>
    </w:lvl>
    <w:lvl w:ilvl="5" w:tplc="0C070005" w:tentative="1">
      <w:start w:val="1"/>
      <w:numFmt w:val="bullet"/>
      <w:lvlText w:val=""/>
      <w:lvlJc w:val="left"/>
      <w:pPr>
        <w:ind w:left="4317" w:hanging="360"/>
      </w:pPr>
      <w:rPr>
        <w:rFonts w:ascii="Wingdings" w:hAnsi="Wingdings" w:hint="default"/>
      </w:rPr>
    </w:lvl>
    <w:lvl w:ilvl="6" w:tplc="0C070001" w:tentative="1">
      <w:start w:val="1"/>
      <w:numFmt w:val="bullet"/>
      <w:lvlText w:val=""/>
      <w:lvlJc w:val="left"/>
      <w:pPr>
        <w:ind w:left="5037" w:hanging="360"/>
      </w:pPr>
      <w:rPr>
        <w:rFonts w:ascii="Symbol" w:hAnsi="Symbol" w:hint="default"/>
      </w:rPr>
    </w:lvl>
    <w:lvl w:ilvl="7" w:tplc="0C070003" w:tentative="1">
      <w:start w:val="1"/>
      <w:numFmt w:val="bullet"/>
      <w:lvlText w:val="o"/>
      <w:lvlJc w:val="left"/>
      <w:pPr>
        <w:ind w:left="5757" w:hanging="360"/>
      </w:pPr>
      <w:rPr>
        <w:rFonts w:ascii="Courier New" w:hAnsi="Courier New" w:cs="Courier New" w:hint="default"/>
      </w:rPr>
    </w:lvl>
    <w:lvl w:ilvl="8" w:tplc="0C070005" w:tentative="1">
      <w:start w:val="1"/>
      <w:numFmt w:val="bullet"/>
      <w:lvlText w:val=""/>
      <w:lvlJc w:val="left"/>
      <w:pPr>
        <w:ind w:left="6477" w:hanging="360"/>
      </w:pPr>
      <w:rPr>
        <w:rFonts w:ascii="Wingdings" w:hAnsi="Wingdings" w:hint="default"/>
      </w:rPr>
    </w:lvl>
  </w:abstractNum>
  <w:abstractNum w:abstractNumId="31" w15:restartNumberingAfterBreak="0">
    <w:nsid w:val="74163644"/>
    <w:multiLevelType w:val="multilevel"/>
    <w:tmpl w:val="0D8280FE"/>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74E54383"/>
    <w:multiLevelType w:val="hybridMultilevel"/>
    <w:tmpl w:val="821E1F6C"/>
    <w:lvl w:ilvl="0" w:tplc="6E72736C">
      <w:start w:val="2"/>
      <w:numFmt w:val="bullet"/>
      <w:lvlText w:val=""/>
      <w:lvlJc w:val="left"/>
      <w:pPr>
        <w:ind w:left="920" w:hanging="560"/>
      </w:pPr>
      <w:rPr>
        <w:rFonts w:ascii="Symbol" w:hAnsi="Symbol" w:hint="default"/>
      </w:rPr>
    </w:lvl>
    <w:lvl w:ilvl="1" w:tplc="21900D9C">
      <w:start w:val="1"/>
      <w:numFmt w:val="bullet"/>
      <w:lvlText w:val="-"/>
      <w:lvlJc w:val="left"/>
      <w:pPr>
        <w:tabs>
          <w:tab w:val="num" w:pos="1440"/>
        </w:tabs>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817659D"/>
    <w:multiLevelType w:val="hybridMultilevel"/>
    <w:tmpl w:val="0B10BA40"/>
    <w:lvl w:ilvl="0" w:tplc="6E72736C">
      <w:start w:val="2"/>
      <w:numFmt w:val="bullet"/>
      <w:lvlText w:val="–"/>
      <w:lvlJc w:val="left"/>
      <w:pPr>
        <w:ind w:left="920" w:hanging="560"/>
      </w:pPr>
      <w:rPr>
        <w:rFonts w:ascii="Times" w:eastAsia="Times New Roman" w:hAnsi="Times" w:cs="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D475CE1"/>
    <w:multiLevelType w:val="hybridMultilevel"/>
    <w:tmpl w:val="59D2578C"/>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20"/>
  </w:num>
  <w:num w:numId="3">
    <w:abstractNumId w:val="22"/>
  </w:num>
  <w:num w:numId="4">
    <w:abstractNumId w:val="33"/>
  </w:num>
  <w:num w:numId="5">
    <w:abstractNumId w:val="27"/>
  </w:num>
  <w:num w:numId="6">
    <w:abstractNumId w:val="21"/>
  </w:num>
  <w:num w:numId="7">
    <w:abstractNumId w:val="3"/>
  </w:num>
  <w:num w:numId="8">
    <w:abstractNumId w:val="26"/>
  </w:num>
  <w:num w:numId="9">
    <w:abstractNumId w:val="9"/>
  </w:num>
  <w:num w:numId="10">
    <w:abstractNumId w:val="23"/>
  </w:num>
  <w:num w:numId="11">
    <w:abstractNumId w:val="32"/>
  </w:num>
  <w:num w:numId="12">
    <w:abstractNumId w:val="8"/>
  </w:num>
  <w:num w:numId="13">
    <w:abstractNumId w:val="25"/>
  </w:num>
  <w:num w:numId="14">
    <w:abstractNumId w:val="30"/>
  </w:num>
  <w:num w:numId="15">
    <w:abstractNumId w:val="19"/>
  </w:num>
  <w:num w:numId="16">
    <w:abstractNumId w:val="14"/>
  </w:num>
  <w:num w:numId="17">
    <w:abstractNumId w:val="2"/>
  </w:num>
  <w:num w:numId="18">
    <w:abstractNumId w:val="13"/>
  </w:num>
  <w:num w:numId="19">
    <w:abstractNumId w:val="16"/>
  </w:num>
  <w:num w:numId="20">
    <w:abstractNumId w:val="15"/>
  </w:num>
  <w:num w:numId="21">
    <w:abstractNumId w:val="12"/>
  </w:num>
  <w:num w:numId="22">
    <w:abstractNumId w:val="6"/>
  </w:num>
  <w:num w:numId="23">
    <w:abstractNumId w:val="29"/>
  </w:num>
  <w:num w:numId="24">
    <w:abstractNumId w:val="10"/>
  </w:num>
  <w:num w:numId="25">
    <w:abstractNumId w:val="4"/>
  </w:num>
  <w:num w:numId="26">
    <w:abstractNumId w:val="18"/>
  </w:num>
  <w:num w:numId="27">
    <w:abstractNumId w:val="1"/>
  </w:num>
  <w:num w:numId="28">
    <w:abstractNumId w:val="11"/>
  </w:num>
  <w:num w:numId="29">
    <w:abstractNumId w:val="5"/>
  </w:num>
  <w:num w:numId="30">
    <w:abstractNumId w:val="31"/>
  </w:num>
  <w:num w:numId="31">
    <w:abstractNumId w:val="28"/>
  </w:num>
  <w:num w:numId="32">
    <w:abstractNumId w:val="17"/>
  </w:num>
  <w:num w:numId="33">
    <w:abstractNumId w:val="34"/>
  </w:num>
  <w:num w:numId="34">
    <w:abstractNumId w:val="7"/>
  </w:num>
  <w:num w:numId="3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trackRevisions/>
  <w:defaultTabStop w:val="708"/>
  <w:autoHyphenation/>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6727"/>
    <w:rsid w:val="000075E8"/>
    <w:rsid w:val="00025E50"/>
    <w:rsid w:val="000318CD"/>
    <w:rsid w:val="000371CF"/>
    <w:rsid w:val="00052F3E"/>
    <w:rsid w:val="00055032"/>
    <w:rsid w:val="0006147F"/>
    <w:rsid w:val="00063C8B"/>
    <w:rsid w:val="000742E6"/>
    <w:rsid w:val="0007437D"/>
    <w:rsid w:val="00074838"/>
    <w:rsid w:val="0008358A"/>
    <w:rsid w:val="000C30AE"/>
    <w:rsid w:val="000C7F70"/>
    <w:rsid w:val="000F5038"/>
    <w:rsid w:val="00101ED4"/>
    <w:rsid w:val="00106A51"/>
    <w:rsid w:val="001248BA"/>
    <w:rsid w:val="001329B7"/>
    <w:rsid w:val="00145B3B"/>
    <w:rsid w:val="00154196"/>
    <w:rsid w:val="00166727"/>
    <w:rsid w:val="0017113B"/>
    <w:rsid w:val="00172473"/>
    <w:rsid w:val="00173B4D"/>
    <w:rsid w:val="00183EA3"/>
    <w:rsid w:val="001B3BEB"/>
    <w:rsid w:val="001B4112"/>
    <w:rsid w:val="001B7B61"/>
    <w:rsid w:val="001D4B78"/>
    <w:rsid w:val="001D5AEA"/>
    <w:rsid w:val="001D5ED2"/>
    <w:rsid w:val="001D5F21"/>
    <w:rsid w:val="002026C6"/>
    <w:rsid w:val="00207304"/>
    <w:rsid w:val="00207B2F"/>
    <w:rsid w:val="00210A4B"/>
    <w:rsid w:val="00215C8A"/>
    <w:rsid w:val="0022325B"/>
    <w:rsid w:val="002355EB"/>
    <w:rsid w:val="002431AE"/>
    <w:rsid w:val="002443E2"/>
    <w:rsid w:val="00272930"/>
    <w:rsid w:val="00273BAA"/>
    <w:rsid w:val="0027686B"/>
    <w:rsid w:val="002773DB"/>
    <w:rsid w:val="00285A9F"/>
    <w:rsid w:val="00290FE2"/>
    <w:rsid w:val="002B00A7"/>
    <w:rsid w:val="002B3AD5"/>
    <w:rsid w:val="002C09ED"/>
    <w:rsid w:val="002C4769"/>
    <w:rsid w:val="002C595A"/>
    <w:rsid w:val="002C71AB"/>
    <w:rsid w:val="002D7193"/>
    <w:rsid w:val="002E5051"/>
    <w:rsid w:val="002E5735"/>
    <w:rsid w:val="002E64EB"/>
    <w:rsid w:val="002F1DE5"/>
    <w:rsid w:val="002F4099"/>
    <w:rsid w:val="00306E21"/>
    <w:rsid w:val="00311F6E"/>
    <w:rsid w:val="00315E39"/>
    <w:rsid w:val="00330100"/>
    <w:rsid w:val="00333478"/>
    <w:rsid w:val="00341879"/>
    <w:rsid w:val="00351D96"/>
    <w:rsid w:val="003758E3"/>
    <w:rsid w:val="00383A03"/>
    <w:rsid w:val="00392620"/>
    <w:rsid w:val="003A1188"/>
    <w:rsid w:val="003A2C6E"/>
    <w:rsid w:val="003B14A0"/>
    <w:rsid w:val="003B201B"/>
    <w:rsid w:val="003E3AF0"/>
    <w:rsid w:val="003E5E55"/>
    <w:rsid w:val="003E66DA"/>
    <w:rsid w:val="003F10DF"/>
    <w:rsid w:val="003F35AF"/>
    <w:rsid w:val="004052E6"/>
    <w:rsid w:val="0041514E"/>
    <w:rsid w:val="0042175C"/>
    <w:rsid w:val="004250D8"/>
    <w:rsid w:val="00435802"/>
    <w:rsid w:val="00443751"/>
    <w:rsid w:val="00446609"/>
    <w:rsid w:val="00454834"/>
    <w:rsid w:val="00470EDD"/>
    <w:rsid w:val="00483FCF"/>
    <w:rsid w:val="00492DCA"/>
    <w:rsid w:val="004B15DF"/>
    <w:rsid w:val="004B34EC"/>
    <w:rsid w:val="004C6FC5"/>
    <w:rsid w:val="004D36C2"/>
    <w:rsid w:val="004D4187"/>
    <w:rsid w:val="004D4933"/>
    <w:rsid w:val="004D604D"/>
    <w:rsid w:val="004E26DD"/>
    <w:rsid w:val="004F0635"/>
    <w:rsid w:val="005316A1"/>
    <w:rsid w:val="00536A2C"/>
    <w:rsid w:val="0054213D"/>
    <w:rsid w:val="00550323"/>
    <w:rsid w:val="0055206A"/>
    <w:rsid w:val="00566186"/>
    <w:rsid w:val="00574826"/>
    <w:rsid w:val="005917A8"/>
    <w:rsid w:val="0059784E"/>
    <w:rsid w:val="005A1E63"/>
    <w:rsid w:val="005A2B1D"/>
    <w:rsid w:val="005A7189"/>
    <w:rsid w:val="005D3707"/>
    <w:rsid w:val="005E55F2"/>
    <w:rsid w:val="005F431C"/>
    <w:rsid w:val="006017B0"/>
    <w:rsid w:val="006045BE"/>
    <w:rsid w:val="00607761"/>
    <w:rsid w:val="006239E3"/>
    <w:rsid w:val="00636279"/>
    <w:rsid w:val="00652941"/>
    <w:rsid w:val="00666FDC"/>
    <w:rsid w:val="00672014"/>
    <w:rsid w:val="006948A8"/>
    <w:rsid w:val="006C1394"/>
    <w:rsid w:val="006D4310"/>
    <w:rsid w:val="006D546C"/>
    <w:rsid w:val="006E3CD9"/>
    <w:rsid w:val="006E3EE6"/>
    <w:rsid w:val="006E70E6"/>
    <w:rsid w:val="006E7897"/>
    <w:rsid w:val="00700520"/>
    <w:rsid w:val="00702238"/>
    <w:rsid w:val="0072067A"/>
    <w:rsid w:val="00727067"/>
    <w:rsid w:val="00731BEC"/>
    <w:rsid w:val="00744D1E"/>
    <w:rsid w:val="00745404"/>
    <w:rsid w:val="00772E89"/>
    <w:rsid w:val="00773E00"/>
    <w:rsid w:val="00784B63"/>
    <w:rsid w:val="007857A7"/>
    <w:rsid w:val="00797442"/>
    <w:rsid w:val="007A46D1"/>
    <w:rsid w:val="007A73FF"/>
    <w:rsid w:val="007B43E3"/>
    <w:rsid w:val="007E0B26"/>
    <w:rsid w:val="007F09C9"/>
    <w:rsid w:val="007F2388"/>
    <w:rsid w:val="00801E0A"/>
    <w:rsid w:val="00801E69"/>
    <w:rsid w:val="00805D72"/>
    <w:rsid w:val="00840669"/>
    <w:rsid w:val="0084716A"/>
    <w:rsid w:val="008514E4"/>
    <w:rsid w:val="0085560D"/>
    <w:rsid w:val="00872986"/>
    <w:rsid w:val="008814E9"/>
    <w:rsid w:val="00884604"/>
    <w:rsid w:val="0089262F"/>
    <w:rsid w:val="0089575D"/>
    <w:rsid w:val="008A228B"/>
    <w:rsid w:val="008A49FC"/>
    <w:rsid w:val="008C42AA"/>
    <w:rsid w:val="008D0430"/>
    <w:rsid w:val="008D6C7C"/>
    <w:rsid w:val="008F4748"/>
    <w:rsid w:val="00934474"/>
    <w:rsid w:val="009353E1"/>
    <w:rsid w:val="0094250E"/>
    <w:rsid w:val="00952FF5"/>
    <w:rsid w:val="00961EE7"/>
    <w:rsid w:val="00965F87"/>
    <w:rsid w:val="00976FA1"/>
    <w:rsid w:val="00987326"/>
    <w:rsid w:val="009A2A07"/>
    <w:rsid w:val="009A3072"/>
    <w:rsid w:val="009B2A5C"/>
    <w:rsid w:val="009B7247"/>
    <w:rsid w:val="009C50F5"/>
    <w:rsid w:val="009E0729"/>
    <w:rsid w:val="009E0C05"/>
    <w:rsid w:val="009E2579"/>
    <w:rsid w:val="009F1EBD"/>
    <w:rsid w:val="00A05009"/>
    <w:rsid w:val="00A14B84"/>
    <w:rsid w:val="00A53E78"/>
    <w:rsid w:val="00A55D34"/>
    <w:rsid w:val="00A634C4"/>
    <w:rsid w:val="00A63EB2"/>
    <w:rsid w:val="00A8182F"/>
    <w:rsid w:val="00A90C61"/>
    <w:rsid w:val="00AA1AAD"/>
    <w:rsid w:val="00AA637A"/>
    <w:rsid w:val="00AB5742"/>
    <w:rsid w:val="00AC42EA"/>
    <w:rsid w:val="00AE0BFB"/>
    <w:rsid w:val="00AE39ED"/>
    <w:rsid w:val="00AF7F97"/>
    <w:rsid w:val="00B077F7"/>
    <w:rsid w:val="00B1365B"/>
    <w:rsid w:val="00B535CC"/>
    <w:rsid w:val="00B92F51"/>
    <w:rsid w:val="00BC18BC"/>
    <w:rsid w:val="00BC64E2"/>
    <w:rsid w:val="00BD0587"/>
    <w:rsid w:val="00BD1BD0"/>
    <w:rsid w:val="00BE201F"/>
    <w:rsid w:val="00BE2660"/>
    <w:rsid w:val="00BE2E6F"/>
    <w:rsid w:val="00C059CB"/>
    <w:rsid w:val="00C070FE"/>
    <w:rsid w:val="00C0768A"/>
    <w:rsid w:val="00C15803"/>
    <w:rsid w:val="00C5576C"/>
    <w:rsid w:val="00C57266"/>
    <w:rsid w:val="00C663CD"/>
    <w:rsid w:val="00C845F8"/>
    <w:rsid w:val="00CA34A2"/>
    <w:rsid w:val="00CA5BDE"/>
    <w:rsid w:val="00CB6F0E"/>
    <w:rsid w:val="00CF0EE7"/>
    <w:rsid w:val="00CF437E"/>
    <w:rsid w:val="00CF7BB2"/>
    <w:rsid w:val="00D448BD"/>
    <w:rsid w:val="00D51550"/>
    <w:rsid w:val="00D61D85"/>
    <w:rsid w:val="00D62A66"/>
    <w:rsid w:val="00D66AA2"/>
    <w:rsid w:val="00D72C36"/>
    <w:rsid w:val="00D731CD"/>
    <w:rsid w:val="00D83544"/>
    <w:rsid w:val="00D866AF"/>
    <w:rsid w:val="00D87EBD"/>
    <w:rsid w:val="00DA00AE"/>
    <w:rsid w:val="00DB2497"/>
    <w:rsid w:val="00DC52C8"/>
    <w:rsid w:val="00DD58CE"/>
    <w:rsid w:val="00DE7D06"/>
    <w:rsid w:val="00DF1854"/>
    <w:rsid w:val="00DF7FE5"/>
    <w:rsid w:val="00E0256B"/>
    <w:rsid w:val="00E05470"/>
    <w:rsid w:val="00E07088"/>
    <w:rsid w:val="00E44C1A"/>
    <w:rsid w:val="00E55C21"/>
    <w:rsid w:val="00E732EF"/>
    <w:rsid w:val="00E80127"/>
    <w:rsid w:val="00E866ED"/>
    <w:rsid w:val="00E9532B"/>
    <w:rsid w:val="00E95715"/>
    <w:rsid w:val="00E95D81"/>
    <w:rsid w:val="00EA4534"/>
    <w:rsid w:val="00EB386A"/>
    <w:rsid w:val="00EB5656"/>
    <w:rsid w:val="00EB6999"/>
    <w:rsid w:val="00ED30AB"/>
    <w:rsid w:val="00EF0123"/>
    <w:rsid w:val="00F05D86"/>
    <w:rsid w:val="00F11B64"/>
    <w:rsid w:val="00F17DC7"/>
    <w:rsid w:val="00F20D4B"/>
    <w:rsid w:val="00F40FC1"/>
    <w:rsid w:val="00F43726"/>
    <w:rsid w:val="00F4538A"/>
    <w:rsid w:val="00F53312"/>
    <w:rsid w:val="00F567E7"/>
    <w:rsid w:val="00F62293"/>
    <w:rsid w:val="00F66ED6"/>
    <w:rsid w:val="00F738F1"/>
    <w:rsid w:val="00F762BF"/>
    <w:rsid w:val="00F94735"/>
    <w:rsid w:val="00F94A10"/>
    <w:rsid w:val="00FB0008"/>
    <w:rsid w:val="00FB1E63"/>
    <w:rsid w:val="00FE58E9"/>
    <w:rsid w:val="00FF71FD"/>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69AC535A"/>
  <w15:docId w15:val="{50106875-A046-4923-9A02-17B739A10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semiHidden="1" w:uiPriority="9" w:unhideWhenUsed="1"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08358A"/>
    <w:rPr>
      <w:lang w:val="de-DE" w:eastAsia="de-DE"/>
    </w:rPr>
  </w:style>
  <w:style w:type="paragraph" w:styleId="berschrift1">
    <w:name w:val="heading 1"/>
    <w:basedOn w:val="Standard"/>
    <w:next w:val="Standard"/>
    <w:qFormat/>
    <w:rsid w:val="0084716A"/>
    <w:pPr>
      <w:keepNext/>
      <w:jc w:val="center"/>
      <w:outlineLvl w:val="0"/>
    </w:pPr>
    <w:rPr>
      <w:sz w:val="40"/>
    </w:rPr>
  </w:style>
  <w:style w:type="paragraph" w:styleId="berschrift2">
    <w:name w:val="heading 2"/>
    <w:basedOn w:val="Standard"/>
    <w:next w:val="Standard"/>
    <w:qFormat/>
    <w:rsid w:val="0027293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left="560"/>
      <w:outlineLvl w:val="1"/>
    </w:pPr>
    <w:rPr>
      <w:rFonts w:ascii="Times" w:hAnsi="Times" w:cs="Times"/>
      <w:b/>
      <w:bCs/>
      <w:color w:val="000000"/>
      <w:sz w:val="24"/>
    </w:rPr>
  </w:style>
  <w:style w:type="paragraph" w:styleId="berschrift4">
    <w:name w:val="heading 4"/>
    <w:basedOn w:val="Standard"/>
    <w:next w:val="Standard"/>
    <w:qFormat/>
    <w:rsid w:val="0084716A"/>
    <w:pPr>
      <w:keepNext/>
      <w:spacing w:before="240" w:after="60"/>
      <w:outlineLvl w:val="3"/>
    </w:pPr>
    <w:rPr>
      <w:b/>
      <w:bCs/>
      <w:sz w:val="28"/>
      <w:szCs w:val="28"/>
    </w:rPr>
  </w:style>
  <w:style w:type="paragraph" w:styleId="berschrift6">
    <w:name w:val="heading 6"/>
    <w:basedOn w:val="Standard"/>
    <w:next w:val="Standard"/>
    <w:qFormat/>
    <w:rsid w:val="002443E2"/>
    <w:pPr>
      <w:spacing w:before="240" w:after="60"/>
      <w:jc w:val="center"/>
      <w:outlineLvl w:val="5"/>
    </w:pPr>
    <w:rPr>
      <w:b/>
      <w:bCs/>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mmentartext">
    <w:name w:val="annotation text"/>
    <w:basedOn w:val="Standard"/>
    <w:link w:val="KommentartextZchn"/>
    <w:semiHidden/>
    <w:rsid w:val="0084716A"/>
    <w:rPr>
      <w:lang w:eastAsia="en-US"/>
    </w:rPr>
  </w:style>
  <w:style w:type="character" w:styleId="Fett">
    <w:name w:val="Strong"/>
    <w:basedOn w:val="Absatz-Standardschriftart"/>
    <w:qFormat/>
    <w:rsid w:val="0084716A"/>
    <w:rPr>
      <w:b/>
      <w:bCs/>
    </w:rPr>
  </w:style>
  <w:style w:type="paragraph" w:styleId="Datum">
    <w:name w:val="Date"/>
    <w:basedOn w:val="Standard"/>
    <w:next w:val="Standard"/>
    <w:rsid w:val="0084716A"/>
    <w:rPr>
      <w:sz w:val="24"/>
      <w:szCs w:val="24"/>
      <w:lang w:eastAsia="en-US"/>
    </w:rPr>
  </w:style>
  <w:style w:type="paragraph" w:styleId="Kopfzeile">
    <w:name w:val="header"/>
    <w:basedOn w:val="Standard"/>
    <w:rsid w:val="0084716A"/>
    <w:pPr>
      <w:tabs>
        <w:tab w:val="center" w:pos="4536"/>
        <w:tab w:val="right" w:pos="9072"/>
      </w:tabs>
    </w:pPr>
  </w:style>
  <w:style w:type="paragraph" w:styleId="Fuzeile">
    <w:name w:val="footer"/>
    <w:basedOn w:val="Standard"/>
    <w:rsid w:val="0084716A"/>
    <w:pPr>
      <w:tabs>
        <w:tab w:val="center" w:pos="4536"/>
        <w:tab w:val="right" w:pos="9072"/>
      </w:tabs>
    </w:pPr>
  </w:style>
  <w:style w:type="paragraph" w:styleId="Sprechblasentext">
    <w:name w:val="Balloon Text"/>
    <w:basedOn w:val="Standard"/>
    <w:semiHidden/>
    <w:rsid w:val="002F3E67"/>
    <w:rPr>
      <w:rFonts w:ascii="Tahoma" w:hAnsi="Tahoma" w:cs="Tahoma"/>
      <w:sz w:val="16"/>
      <w:szCs w:val="16"/>
    </w:rPr>
  </w:style>
  <w:style w:type="table" w:styleId="Tabellenraster">
    <w:name w:val="Table Grid"/>
    <w:basedOn w:val="NormaleTabelle"/>
    <w:rsid w:val="004860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eitenzahl">
    <w:name w:val="page number"/>
    <w:basedOn w:val="Absatz-Standardschriftart"/>
    <w:uiPriority w:val="99"/>
    <w:semiHidden/>
    <w:unhideWhenUsed/>
    <w:rsid w:val="005160FB"/>
  </w:style>
  <w:style w:type="character" w:styleId="Kommentarzeichen">
    <w:name w:val="annotation reference"/>
    <w:basedOn w:val="Absatz-Standardschriftart"/>
    <w:uiPriority w:val="99"/>
    <w:semiHidden/>
    <w:unhideWhenUsed/>
    <w:rsid w:val="00652941"/>
    <w:rPr>
      <w:sz w:val="16"/>
      <w:szCs w:val="16"/>
    </w:rPr>
  </w:style>
  <w:style w:type="paragraph" w:styleId="Kommentarthema">
    <w:name w:val="annotation subject"/>
    <w:basedOn w:val="Kommentartext"/>
    <w:next w:val="Kommentartext"/>
    <w:link w:val="KommentarthemaZchn"/>
    <w:uiPriority w:val="99"/>
    <w:semiHidden/>
    <w:unhideWhenUsed/>
    <w:rsid w:val="00652941"/>
    <w:rPr>
      <w:b/>
      <w:bCs/>
      <w:lang w:eastAsia="de-DE"/>
    </w:rPr>
  </w:style>
  <w:style w:type="character" w:customStyle="1" w:styleId="KommentartextZchn">
    <w:name w:val="Kommentartext Zchn"/>
    <w:basedOn w:val="Absatz-Standardschriftart"/>
    <w:link w:val="Kommentartext"/>
    <w:semiHidden/>
    <w:rsid w:val="00652941"/>
    <w:rPr>
      <w:lang w:val="de-DE" w:eastAsia="en-US"/>
    </w:rPr>
  </w:style>
  <w:style w:type="character" w:customStyle="1" w:styleId="KommentarthemaZchn">
    <w:name w:val="Kommentarthema Zchn"/>
    <w:basedOn w:val="KommentartextZchn"/>
    <w:link w:val="Kommentarthema"/>
    <w:rsid w:val="00652941"/>
    <w:rPr>
      <w:lang w:val="de-DE" w:eastAsia="en-US"/>
    </w:rPr>
  </w:style>
  <w:style w:type="character" w:styleId="Hyperlink">
    <w:name w:val="Hyperlink"/>
    <w:basedOn w:val="Absatz-Standardschriftart"/>
    <w:uiPriority w:val="99"/>
    <w:unhideWhenUsed/>
    <w:rsid w:val="00952FF5"/>
    <w:rPr>
      <w:color w:val="0000FF" w:themeColor="hyperlink"/>
      <w:u w:val="single"/>
    </w:rPr>
  </w:style>
  <w:style w:type="paragraph" w:styleId="Funotentext">
    <w:name w:val="footnote text"/>
    <w:basedOn w:val="Standard"/>
    <w:link w:val="FunotentextZchn"/>
    <w:uiPriority w:val="99"/>
    <w:unhideWhenUsed/>
    <w:rsid w:val="001D4B78"/>
    <w:rPr>
      <w:sz w:val="24"/>
      <w:szCs w:val="24"/>
    </w:rPr>
  </w:style>
  <w:style w:type="character" w:customStyle="1" w:styleId="FunotentextZchn">
    <w:name w:val="Fußnotentext Zchn"/>
    <w:basedOn w:val="Absatz-Standardschriftart"/>
    <w:link w:val="Funotentext"/>
    <w:uiPriority w:val="99"/>
    <w:rsid w:val="001D4B78"/>
    <w:rPr>
      <w:sz w:val="24"/>
      <w:szCs w:val="24"/>
      <w:lang w:val="de-DE" w:eastAsia="de-DE"/>
    </w:rPr>
  </w:style>
  <w:style w:type="character" w:styleId="Funotenzeichen">
    <w:name w:val="footnote reference"/>
    <w:basedOn w:val="Absatz-Standardschriftart"/>
    <w:uiPriority w:val="99"/>
    <w:unhideWhenUsed/>
    <w:rsid w:val="001D4B78"/>
    <w:rPr>
      <w:vertAlign w:val="superscript"/>
    </w:rPr>
  </w:style>
  <w:style w:type="paragraph" w:styleId="Listenabsatz">
    <w:name w:val="List Paragraph"/>
    <w:basedOn w:val="Standard"/>
    <w:uiPriority w:val="72"/>
    <w:qFormat/>
    <w:rsid w:val="00145B3B"/>
    <w:pPr>
      <w:ind w:left="720"/>
      <w:contextualSpacing/>
    </w:pPr>
  </w:style>
  <w:style w:type="character" w:styleId="BesuchterLink">
    <w:name w:val="FollowedHyperlink"/>
    <w:basedOn w:val="Absatz-Standardschriftart"/>
    <w:uiPriority w:val="99"/>
    <w:semiHidden/>
    <w:unhideWhenUsed/>
    <w:rsid w:val="00A634C4"/>
    <w:rPr>
      <w:color w:val="800080" w:themeColor="followedHyperlink"/>
      <w:u w:val="single"/>
    </w:rPr>
  </w:style>
  <w:style w:type="character" w:styleId="NichtaufgelsteErwhnung">
    <w:name w:val="Unresolved Mention"/>
    <w:basedOn w:val="Absatz-Standardschriftart"/>
    <w:uiPriority w:val="99"/>
    <w:semiHidden/>
    <w:unhideWhenUsed/>
    <w:rsid w:val="00A634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5348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sc-geo-astronomie.univie.ac.at/services-info/informationen-und-formulare/studienprogrammleitung-29/studienabschluss-spl-29/studienabschluss-bachelo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geographie.univie.ac.at/studium-lehre/zitierleitfade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i-med.ac.at/goodscientificpractice/images/Brosch--GWP-Richtlinien-Web.pdf" TargetMode="External"/><Relationship Id="rId4" Type="http://schemas.openxmlformats.org/officeDocument/2006/relationships/settings" Target="settings.xml"/><Relationship Id="rId9" Type="http://schemas.openxmlformats.org/officeDocument/2006/relationships/hyperlink" Target="mailto:a0xxxx@unet.univie.ac.at"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B83CA0-33A8-4028-BDB6-17BBB54C05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2980</Words>
  <Characters>18777</Characters>
  <Application>Microsoft Office Word</Application>
  <DocSecurity>0</DocSecurity>
  <Lines>156</Lines>
  <Paragraphs>43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lpstr>
    </vt:vector>
  </TitlesOfParts>
  <Company>Universität Wien</Company>
  <LinksUpToDate>false</LinksUpToDate>
  <CharactersWithSpaces>21714</CharactersWithSpaces>
  <SharedDoc>false</SharedDoc>
  <HLinks>
    <vt:vector size="6" baseType="variant">
      <vt:variant>
        <vt:i4>7602259</vt:i4>
      </vt:variant>
      <vt:variant>
        <vt:i4>-1</vt:i4>
      </vt:variant>
      <vt:variant>
        <vt:i4>1078</vt:i4>
      </vt:variant>
      <vt:variant>
        <vt:i4>1</vt:i4>
      </vt:variant>
      <vt:variant>
        <vt:lpwstr>logo schwarzweiss_300dpi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wolfsbn9</dc:creator>
  <cp:lastModifiedBy>Ronald Pöppl</cp:lastModifiedBy>
  <cp:revision>5</cp:revision>
  <cp:lastPrinted>2020-01-10T13:12:00Z</cp:lastPrinted>
  <dcterms:created xsi:type="dcterms:W3CDTF">2020-11-23T16:39:00Z</dcterms:created>
  <dcterms:modified xsi:type="dcterms:W3CDTF">2020-11-24T07:40:00Z</dcterms:modified>
</cp:coreProperties>
</file>